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5A1273E1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CC00BE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CC00BE">
        <w:rPr>
          <w:rFonts w:ascii="Lucida Sans" w:eastAsiaTheme="minorHAnsi" w:hAnsi="Lucida Sans"/>
          <w:b/>
          <w:bCs/>
          <w:sz w:val="28"/>
          <w:szCs w:val="28"/>
        </w:rPr>
        <w:t>Motion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09D3E459" w14:textId="5D0DFF87" w:rsidR="00406044" w:rsidRPr="00E148FD" w:rsidRDefault="00E148FD" w:rsidP="00E148FD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  <w:p w14:paraId="24E8D502" w14:textId="7ED1D8BC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0C123DFD" w14:textId="77777777" w:rsidR="00E148FD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Define speed as distance travelled per unit time; recall and use the equation v = s/t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188DA801" w:rsidR="00CC00BE" w:rsidRPr="00406044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1B474779" w14:textId="77777777" w:rsidR="00E148FD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Define velocity as speed in a given direction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2ED70957" w:rsidR="00CC00BE" w:rsidRPr="00406044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163BC815" w14:textId="77777777" w:rsidR="00E148FD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Recall and use the equation: average speed = total distance travelled / total time taken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3C449A0F" w:rsidR="00CC00BE" w:rsidRPr="00406044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42A4F4F2" w14:textId="77777777" w:rsidTr="00406044">
        <w:tc>
          <w:tcPr>
            <w:tcW w:w="8558" w:type="dxa"/>
          </w:tcPr>
          <w:p w14:paraId="7887A680" w14:textId="77777777" w:rsidR="00CC00BE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Sketch, plot and interpret distance–time and speed–time graphs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1701EC6" w14:textId="13A79D9C" w:rsidR="00CC00BE" w:rsidRPr="00CC00BE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5596C85" w14:textId="65156551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5149FFE6" w14:textId="77777777" w:rsidTr="00406044">
        <w:tc>
          <w:tcPr>
            <w:tcW w:w="8558" w:type="dxa"/>
          </w:tcPr>
          <w:p w14:paraId="1C60646B" w14:textId="77777777" w:rsid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Determine, qualitatively, from given data or the shape of a distance–time graph or speed–time graph when an object is:</w:t>
            </w:r>
          </w:p>
          <w:p w14:paraId="5B6BDD36" w14:textId="7777777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  <w:p w14:paraId="38F92939" w14:textId="7777777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(a) at rest</w:t>
            </w:r>
          </w:p>
          <w:p w14:paraId="49AF4D11" w14:textId="7777777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(b) moving with constant speed</w:t>
            </w:r>
          </w:p>
          <w:p w14:paraId="652C6B73" w14:textId="7777777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(c) accelerating</w:t>
            </w:r>
          </w:p>
          <w:p w14:paraId="4461A959" w14:textId="77777777" w:rsid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(d) decelerating</w:t>
            </w:r>
          </w:p>
          <w:p w14:paraId="3E19F738" w14:textId="742318A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52E0387" w14:textId="00DCB2C4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4B79662A" w14:textId="77777777" w:rsidTr="00406044">
        <w:tc>
          <w:tcPr>
            <w:tcW w:w="8558" w:type="dxa"/>
          </w:tcPr>
          <w:p w14:paraId="5E3EDF4C" w14:textId="77777777" w:rsid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Calculate speed from the gradient of a straight-line section of a distance–time graph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21338B4" w14:textId="06219C9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6732C5A" w14:textId="2DC2B09E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50107366" w14:textId="77777777" w:rsidTr="00406044">
        <w:tc>
          <w:tcPr>
            <w:tcW w:w="8558" w:type="dxa"/>
          </w:tcPr>
          <w:p w14:paraId="5017CD0F" w14:textId="77777777" w:rsid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Calculate the area under a speed–time graph to determine the distance travelled for motion with constant speed or constant acceleration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B137E3E" w14:textId="77777777" w:rsid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  <w:p w14:paraId="6B0BF566" w14:textId="52811336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D23A39" w14:textId="20FE65B5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C6C98" w:rsidRPr="00406044" w14:paraId="6831362E" w14:textId="77777777" w:rsidTr="00406044">
        <w:tc>
          <w:tcPr>
            <w:tcW w:w="8558" w:type="dxa"/>
          </w:tcPr>
          <w:p w14:paraId="42F864CB" w14:textId="77777777" w:rsidR="005C6C98" w:rsidRDefault="005C6C98" w:rsidP="005C6C98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State that the acceleration of free fall g for an object near to the surface of the Earth is approximately constant and is approximately 9.8 m/s²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CD95D43" w14:textId="77777777" w:rsidR="005C6C98" w:rsidRPr="00CC00BE" w:rsidRDefault="005C6C98" w:rsidP="00CC00B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9DB96B4" w14:textId="779DD08D" w:rsidR="005C6C98" w:rsidRPr="00406044" w:rsidRDefault="005C6C98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183DDAD" w14:textId="77777777" w:rsidTr="00406044">
        <w:tc>
          <w:tcPr>
            <w:tcW w:w="8558" w:type="dxa"/>
          </w:tcPr>
          <w:p w14:paraId="0AA5D6B2" w14:textId="77777777" w:rsidR="00E148FD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 xml:space="preserve">Define acceleration as change in velocity per unit time; recall and use the equation a = </w:t>
            </w:r>
            <w:proofErr w:type="spellStart"/>
            <w:r w:rsidRPr="00CC00BE">
              <w:rPr>
                <w:rFonts w:ascii="Calibri" w:hAnsi="Calibri" w:cs="Calibri"/>
                <w:sz w:val="28"/>
                <w:szCs w:val="28"/>
              </w:rPr>
              <w:t>Δ</w:t>
            </w:r>
            <w:r w:rsidRPr="00CC00BE">
              <w:rPr>
                <w:rFonts w:ascii="Lucida Sans" w:hAnsi="Lucida Sans"/>
                <w:sz w:val="28"/>
                <w:szCs w:val="28"/>
              </w:rPr>
              <w:t>v</w:t>
            </w:r>
            <w:proofErr w:type="spellEnd"/>
            <w:r w:rsidRPr="00CC00BE">
              <w:rPr>
                <w:rFonts w:ascii="Lucida Sans" w:hAnsi="Lucida Sans"/>
                <w:sz w:val="28"/>
                <w:szCs w:val="28"/>
              </w:rPr>
              <w:t>/</w:t>
            </w:r>
            <w:proofErr w:type="spellStart"/>
            <w:r w:rsidRPr="00CC00BE">
              <w:rPr>
                <w:rFonts w:ascii="Calibri" w:hAnsi="Calibri" w:cs="Calibri"/>
                <w:sz w:val="28"/>
                <w:szCs w:val="28"/>
              </w:rPr>
              <w:t>Δ</w:t>
            </w:r>
            <w:r w:rsidRPr="00CC00BE">
              <w:rPr>
                <w:rFonts w:ascii="Lucida Sans" w:hAnsi="Lucida Sans"/>
                <w:sz w:val="28"/>
                <w:szCs w:val="28"/>
              </w:rPr>
              <w:t>t</w:t>
            </w:r>
            <w:proofErr w:type="spellEnd"/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E638510" w14:textId="1BC02F15" w:rsidR="00CC00BE" w:rsidRPr="00406044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AF48449" w14:textId="1B6BD568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61248368" w14:textId="77777777" w:rsid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lastRenderedPageBreak/>
              <w:t>Determine from given data or the shape of a speed–time graph when an object is moving with:</w:t>
            </w:r>
          </w:p>
          <w:p w14:paraId="7D7C2FAF" w14:textId="7777777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  <w:p w14:paraId="50D21E99" w14:textId="77777777" w:rsidR="00CC00BE" w:rsidRPr="00CC00BE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(a) constant acceleration</w:t>
            </w:r>
          </w:p>
          <w:p w14:paraId="0E9BDC7F" w14:textId="77777777" w:rsidR="00E148FD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(b) changing acceleration</w:t>
            </w:r>
          </w:p>
          <w:p w14:paraId="6CF4AB6D" w14:textId="27ECAA0D" w:rsidR="00CC00BE" w:rsidRPr="00E148FD" w:rsidRDefault="00CC00BE" w:rsidP="00CC00B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2107BBE1" w14:textId="77777777" w:rsidTr="00406044">
        <w:tc>
          <w:tcPr>
            <w:tcW w:w="8558" w:type="dxa"/>
          </w:tcPr>
          <w:p w14:paraId="5816B0C5" w14:textId="77777777" w:rsidR="00E148FD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Calculate acceleration from the gradient of a speed–time graph</w:t>
            </w:r>
          </w:p>
          <w:p w14:paraId="6AA0BA05" w14:textId="39BB153C" w:rsidR="00CC00BE" w:rsidRPr="00E148FD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30D51CC" w14:textId="0AA4C4C3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4D713D05" w14:textId="77777777" w:rsidTr="00406044">
        <w:tc>
          <w:tcPr>
            <w:tcW w:w="8558" w:type="dxa"/>
          </w:tcPr>
          <w:p w14:paraId="7C6C852F" w14:textId="77777777" w:rsidR="00CC00BE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Know that a deceleration is a negative acceleration and use this in calculations</w:t>
            </w:r>
          </w:p>
          <w:p w14:paraId="59DDBA99" w14:textId="480FC531" w:rsidR="00CC00BE" w:rsidRPr="00CC00BE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A4C554D" w14:textId="0DE22428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CC00BE" w:rsidRPr="00406044" w14:paraId="69963B5F" w14:textId="77777777" w:rsidTr="00406044">
        <w:tc>
          <w:tcPr>
            <w:tcW w:w="8558" w:type="dxa"/>
          </w:tcPr>
          <w:p w14:paraId="74DCE7BF" w14:textId="77777777" w:rsidR="00CC00BE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CC00BE">
              <w:rPr>
                <w:rFonts w:ascii="Lucida Sans" w:hAnsi="Lucida Sans"/>
                <w:sz w:val="28"/>
                <w:szCs w:val="28"/>
              </w:rPr>
              <w:t>Describe the motion of objects falling in a uniform gravitational field with and without air/liquid resistance, including reference to terminal velocity</w:t>
            </w:r>
          </w:p>
          <w:p w14:paraId="77957E92" w14:textId="502CC94A" w:rsidR="00CC00BE" w:rsidRPr="00CC00BE" w:rsidRDefault="00CC00BE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D25AE23" w14:textId="3791D299" w:rsidR="00CC00BE" w:rsidRPr="00406044" w:rsidRDefault="00CC00BE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3</cp:revision>
  <dcterms:created xsi:type="dcterms:W3CDTF">2025-08-26T11:25:00Z</dcterms:created>
  <dcterms:modified xsi:type="dcterms:W3CDTF">2025-08-26T12:13:00Z</dcterms:modified>
</cp:coreProperties>
</file>