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C5D48" w14:textId="46F2F523" w:rsidR="00406044" w:rsidRPr="00406044" w:rsidRDefault="00406044" w:rsidP="00406044">
      <w:pPr>
        <w:pStyle w:val="Title"/>
        <w:rPr>
          <w:rFonts w:ascii="Lucida Sans" w:eastAsiaTheme="minorHAnsi" w:hAnsi="Lucida Sans"/>
          <w:b/>
          <w:bCs/>
          <w:sz w:val="28"/>
          <w:szCs w:val="28"/>
        </w:rPr>
      </w:pPr>
      <w:r w:rsidRPr="00406044">
        <w:rPr>
          <w:rFonts w:ascii="Lucida Sans" w:eastAsiaTheme="minorHAnsi" w:hAnsi="Lucida Sans"/>
          <w:b/>
          <w:bCs/>
          <w:sz w:val="28"/>
          <w:szCs w:val="28"/>
        </w:rPr>
        <w:t xml:space="preserve">GCSE </w:t>
      </w:r>
      <w:r w:rsidR="00E148FD">
        <w:rPr>
          <w:rFonts w:ascii="Lucida Sans" w:eastAsiaTheme="minorHAnsi" w:hAnsi="Lucida Sans"/>
          <w:b/>
          <w:bCs/>
          <w:sz w:val="28"/>
          <w:szCs w:val="28"/>
        </w:rPr>
        <w:t>Physics</w:t>
      </w:r>
      <w:r w:rsidRPr="00406044">
        <w:rPr>
          <w:rFonts w:ascii="Lucida Sans" w:eastAsiaTheme="minorHAnsi" w:hAnsi="Lucida Sans"/>
          <w:b/>
          <w:bCs/>
          <w:sz w:val="28"/>
          <w:szCs w:val="28"/>
        </w:rPr>
        <w:t xml:space="preserve"> – Topic 1</w:t>
      </w:r>
      <w:r w:rsidR="00E148FD">
        <w:rPr>
          <w:rFonts w:ascii="Lucida Sans" w:eastAsiaTheme="minorHAnsi" w:hAnsi="Lucida Sans"/>
          <w:b/>
          <w:bCs/>
          <w:sz w:val="28"/>
          <w:szCs w:val="28"/>
        </w:rPr>
        <w:t>.</w:t>
      </w:r>
      <w:r w:rsidR="000F1B1F">
        <w:rPr>
          <w:rFonts w:ascii="Lucida Sans" w:eastAsiaTheme="minorHAnsi" w:hAnsi="Lucida Sans"/>
          <w:b/>
          <w:bCs/>
          <w:sz w:val="28"/>
          <w:szCs w:val="28"/>
        </w:rPr>
        <w:t>7</w:t>
      </w:r>
      <w:r w:rsidR="00E148FD">
        <w:rPr>
          <w:rFonts w:ascii="Lucida Sans" w:eastAsiaTheme="minorHAnsi" w:hAnsi="Lucida Sans"/>
          <w:b/>
          <w:bCs/>
          <w:sz w:val="28"/>
          <w:szCs w:val="28"/>
        </w:rPr>
        <w:t xml:space="preserve"> – </w:t>
      </w:r>
      <w:r w:rsidR="00101A03">
        <w:rPr>
          <w:rFonts w:ascii="Lucida Sans" w:eastAsiaTheme="minorHAnsi" w:hAnsi="Lucida Sans"/>
          <w:b/>
          <w:bCs/>
          <w:sz w:val="28"/>
          <w:szCs w:val="28"/>
        </w:rPr>
        <w:t>Energy, Work and Power</w:t>
      </w:r>
    </w:p>
    <w:p w14:paraId="1255EDE2" w14:textId="77777777" w:rsidR="00406044" w:rsidRPr="00406044" w:rsidRDefault="00406044" w:rsidP="00406044">
      <w:pPr>
        <w:rPr>
          <w:rFonts w:ascii="Lucida Sans" w:hAnsi="Lucida Sans"/>
        </w:rPr>
      </w:pPr>
    </w:p>
    <w:tbl>
      <w:tblPr>
        <w:tblStyle w:val="TableGridLight"/>
        <w:tblW w:w="0" w:type="auto"/>
        <w:tblLook w:val="0420" w:firstRow="1" w:lastRow="0" w:firstColumn="0" w:lastColumn="0" w:noHBand="0" w:noVBand="1"/>
      </w:tblPr>
      <w:tblGrid>
        <w:gridCol w:w="8558"/>
        <w:gridCol w:w="458"/>
      </w:tblGrid>
      <w:tr w:rsidR="00406044" w:rsidRPr="00406044" w14:paraId="27E9590C" w14:textId="77777777" w:rsidTr="00406044">
        <w:tc>
          <w:tcPr>
            <w:tcW w:w="8558" w:type="dxa"/>
            <w:shd w:val="clear" w:color="auto" w:fill="E8E8E8" w:themeFill="background2"/>
          </w:tcPr>
          <w:p w14:paraId="09D3E459" w14:textId="5D0DFF87" w:rsidR="00406044" w:rsidRPr="00E148FD" w:rsidRDefault="00E148FD" w:rsidP="00E148FD">
            <w:pPr>
              <w:rPr>
                <w:rFonts w:ascii="Lucida Sans" w:hAnsi="Lucida Sans"/>
                <w:b/>
                <w:bCs/>
                <w:sz w:val="28"/>
                <w:szCs w:val="28"/>
              </w:rPr>
            </w:pPr>
            <w:r>
              <w:rPr>
                <w:rFonts w:ascii="Lucida Sans" w:hAnsi="Lucida Sans"/>
                <w:b/>
                <w:bCs/>
                <w:sz w:val="28"/>
                <w:szCs w:val="28"/>
              </w:rPr>
              <w:t>-- Core --</w:t>
            </w:r>
          </w:p>
          <w:p w14:paraId="24E8D502" w14:textId="7ED1D8BC" w:rsidR="00406044" w:rsidRPr="00406044" w:rsidRDefault="00406044" w:rsidP="00406044">
            <w:pPr>
              <w:rPr>
                <w:rFonts w:ascii="Lucida Sans" w:hAnsi="Lucida Sans"/>
                <w:sz w:val="28"/>
                <w:szCs w:val="28"/>
              </w:rPr>
            </w:pPr>
          </w:p>
        </w:tc>
        <w:tc>
          <w:tcPr>
            <w:tcW w:w="458" w:type="dxa"/>
            <w:shd w:val="clear" w:color="auto" w:fill="E8E8E8" w:themeFill="background2"/>
          </w:tcPr>
          <w:p w14:paraId="13406181" w14:textId="20EBD3EB" w:rsidR="00406044" w:rsidRPr="00406044" w:rsidRDefault="00406044" w:rsidP="00406044">
            <w:pPr>
              <w:rPr>
                <w:rFonts w:ascii="Lucida Sans" w:hAnsi="Lucida Sans"/>
                <w:sz w:val="28"/>
                <w:szCs w:val="28"/>
              </w:rPr>
            </w:pPr>
            <w:r w:rsidRPr="00406044">
              <w:rPr>
                <w:rFonts w:ascii="Segoe UI Symbol" w:hAnsi="Segoe UI Symbol" w:cs="Segoe UI Symbol"/>
                <w:sz w:val="28"/>
                <w:szCs w:val="28"/>
              </w:rPr>
              <w:t>✔</w:t>
            </w:r>
          </w:p>
        </w:tc>
      </w:tr>
      <w:tr w:rsidR="00406044" w:rsidRPr="00406044" w14:paraId="79FE3AC6" w14:textId="77777777" w:rsidTr="00406044">
        <w:tc>
          <w:tcPr>
            <w:tcW w:w="8558" w:type="dxa"/>
          </w:tcPr>
          <w:p w14:paraId="614D8F13" w14:textId="77777777" w:rsidR="003D1D96" w:rsidRDefault="00101A03" w:rsidP="00406044">
            <w:pPr>
              <w:rPr>
                <w:rFonts w:ascii="Lucida Sans" w:hAnsi="Lucida Sans"/>
                <w:sz w:val="28"/>
                <w:szCs w:val="28"/>
              </w:rPr>
            </w:pPr>
            <w:r w:rsidRPr="00101A03">
              <w:rPr>
                <w:rFonts w:ascii="Lucida Sans" w:hAnsi="Lucida Sans"/>
                <w:sz w:val="28"/>
                <w:szCs w:val="28"/>
              </w:rPr>
              <w:t>State that energy may be stored as kinetic, gravitational potential, chemical, elastic (strain), nuclear, electrostatic and internal (thermal)</w:t>
            </w:r>
            <w:r>
              <w:rPr>
                <w:rFonts w:ascii="Lucida Sans" w:hAnsi="Lucida Sans"/>
                <w:sz w:val="28"/>
                <w:szCs w:val="28"/>
              </w:rPr>
              <w:t>.</w:t>
            </w:r>
          </w:p>
          <w:p w14:paraId="0879D411" w14:textId="6EE6BAAB" w:rsidR="00101A03" w:rsidRPr="00406044" w:rsidRDefault="00101A03" w:rsidP="00406044">
            <w:pPr>
              <w:rPr>
                <w:rFonts w:ascii="Lucida Sans" w:hAnsi="Lucida Sans"/>
                <w:sz w:val="28"/>
                <w:szCs w:val="28"/>
              </w:rPr>
            </w:pPr>
          </w:p>
        </w:tc>
        <w:tc>
          <w:tcPr>
            <w:tcW w:w="458" w:type="dxa"/>
          </w:tcPr>
          <w:p w14:paraId="44C94F91" w14:textId="0E00D61B" w:rsidR="00406044" w:rsidRPr="00406044" w:rsidRDefault="00406044" w:rsidP="00406044">
            <w:pPr>
              <w:rPr>
                <w:rFonts w:ascii="Lucida Sans" w:hAnsi="Lucida Sans" w:cs="Segoe UI Symbol"/>
                <w:sz w:val="28"/>
                <w:szCs w:val="28"/>
              </w:rPr>
            </w:pPr>
            <w:r w:rsidRPr="00406044">
              <w:rPr>
                <w:rFonts w:ascii="Segoe UI Symbol" w:hAnsi="Segoe UI Symbol" w:cs="Segoe UI Symbol"/>
                <w:sz w:val="28"/>
                <w:szCs w:val="28"/>
              </w:rPr>
              <w:t>☐</w:t>
            </w:r>
          </w:p>
        </w:tc>
      </w:tr>
      <w:tr w:rsidR="00406044" w:rsidRPr="00406044" w14:paraId="04D30A58" w14:textId="77777777" w:rsidTr="00406044">
        <w:tc>
          <w:tcPr>
            <w:tcW w:w="8558" w:type="dxa"/>
          </w:tcPr>
          <w:p w14:paraId="1EDC9382" w14:textId="77777777" w:rsidR="003D1D96" w:rsidRDefault="00101A03" w:rsidP="00406044">
            <w:pPr>
              <w:rPr>
                <w:rFonts w:ascii="Lucida Sans" w:hAnsi="Lucida Sans"/>
                <w:sz w:val="28"/>
                <w:szCs w:val="28"/>
              </w:rPr>
            </w:pPr>
            <w:r w:rsidRPr="00101A03">
              <w:rPr>
                <w:rFonts w:ascii="Lucida Sans" w:hAnsi="Lucida Sans"/>
                <w:sz w:val="28"/>
                <w:szCs w:val="28"/>
              </w:rPr>
              <w:t>Describe how energy is transferred between stores during events and processes, including examples of transfer by forces (mechanical work done), electrical currents (electrical work done), heating, and by electromagnetic, sound and other waves</w:t>
            </w:r>
            <w:r>
              <w:rPr>
                <w:rFonts w:ascii="Lucida Sans" w:hAnsi="Lucida Sans"/>
                <w:sz w:val="28"/>
                <w:szCs w:val="28"/>
              </w:rPr>
              <w:t>.</w:t>
            </w:r>
          </w:p>
          <w:p w14:paraId="616C2137" w14:textId="2DEB7DB7" w:rsidR="00101A03" w:rsidRPr="00406044" w:rsidRDefault="00101A03" w:rsidP="00406044">
            <w:pPr>
              <w:rPr>
                <w:rFonts w:ascii="Lucida Sans" w:hAnsi="Lucida Sans"/>
                <w:sz w:val="28"/>
                <w:szCs w:val="28"/>
              </w:rPr>
            </w:pPr>
          </w:p>
        </w:tc>
        <w:tc>
          <w:tcPr>
            <w:tcW w:w="458" w:type="dxa"/>
          </w:tcPr>
          <w:p w14:paraId="0C4316EC" w14:textId="592F7961" w:rsidR="00406044" w:rsidRPr="00406044" w:rsidRDefault="00406044" w:rsidP="00406044">
            <w:pPr>
              <w:rPr>
                <w:rFonts w:ascii="Lucida Sans" w:hAnsi="Lucida Sans" w:cs="Segoe UI Symbol"/>
                <w:sz w:val="28"/>
                <w:szCs w:val="28"/>
              </w:rPr>
            </w:pPr>
            <w:r w:rsidRPr="00406044">
              <w:rPr>
                <w:rFonts w:ascii="Segoe UI Symbol" w:hAnsi="Segoe UI Symbol" w:cs="Segoe UI Symbol"/>
                <w:sz w:val="28"/>
                <w:szCs w:val="28"/>
              </w:rPr>
              <w:t>☐</w:t>
            </w:r>
          </w:p>
        </w:tc>
      </w:tr>
      <w:tr w:rsidR="00210F15" w:rsidRPr="00406044" w14:paraId="2C81F046" w14:textId="77777777" w:rsidTr="00406044">
        <w:tc>
          <w:tcPr>
            <w:tcW w:w="8558" w:type="dxa"/>
          </w:tcPr>
          <w:p w14:paraId="028479FF" w14:textId="77777777" w:rsidR="00210F15" w:rsidRDefault="00210F15" w:rsidP="00210F15">
            <w:pPr>
              <w:rPr>
                <w:rFonts w:ascii="Lucida Sans" w:hAnsi="Lucida Sans"/>
                <w:sz w:val="28"/>
                <w:szCs w:val="28"/>
              </w:rPr>
            </w:pPr>
            <w:r w:rsidRPr="00210F15">
              <w:rPr>
                <w:rFonts w:ascii="Lucida Sans" w:hAnsi="Lucida Sans"/>
                <w:sz w:val="28"/>
                <w:szCs w:val="28"/>
              </w:rPr>
              <w:t>Know the principle of the conservation of energy and apply this principle to simple examples including the interpretation of simple flow diagrams</w:t>
            </w:r>
            <w:r>
              <w:rPr>
                <w:rFonts w:ascii="Lucida Sans" w:hAnsi="Lucida Sans"/>
                <w:sz w:val="28"/>
                <w:szCs w:val="28"/>
              </w:rPr>
              <w:t>.</w:t>
            </w:r>
          </w:p>
          <w:p w14:paraId="3955157E" w14:textId="1882CC1E" w:rsidR="00210F15" w:rsidRPr="00101A03" w:rsidRDefault="00210F15" w:rsidP="00210F15">
            <w:pPr>
              <w:rPr>
                <w:rFonts w:ascii="Lucida Sans" w:hAnsi="Lucida Sans"/>
                <w:sz w:val="28"/>
                <w:szCs w:val="28"/>
              </w:rPr>
            </w:pPr>
          </w:p>
        </w:tc>
        <w:tc>
          <w:tcPr>
            <w:tcW w:w="458" w:type="dxa"/>
          </w:tcPr>
          <w:p w14:paraId="10266874" w14:textId="13F8DCDC" w:rsidR="00210F15" w:rsidRPr="00406044" w:rsidRDefault="00210F15" w:rsidP="00406044">
            <w:pPr>
              <w:rPr>
                <w:rFonts w:ascii="Segoe UI Symbol" w:hAnsi="Segoe UI Symbol" w:cs="Segoe UI Symbol"/>
                <w:sz w:val="28"/>
                <w:szCs w:val="28"/>
              </w:rPr>
            </w:pPr>
            <w:r w:rsidRPr="00406044">
              <w:rPr>
                <w:rFonts w:ascii="Segoe UI Symbol" w:hAnsi="Segoe UI Symbol" w:cs="Segoe UI Symbol"/>
                <w:sz w:val="28"/>
                <w:szCs w:val="28"/>
              </w:rPr>
              <w:t>☐</w:t>
            </w:r>
          </w:p>
        </w:tc>
      </w:tr>
      <w:tr w:rsidR="00406044" w:rsidRPr="00406044" w14:paraId="07CEC908" w14:textId="77777777" w:rsidTr="00406044">
        <w:tc>
          <w:tcPr>
            <w:tcW w:w="8558" w:type="dxa"/>
          </w:tcPr>
          <w:p w14:paraId="346F5FBF" w14:textId="77777777" w:rsidR="003D1D96" w:rsidRDefault="00101A03" w:rsidP="00101A03">
            <w:pPr>
              <w:rPr>
                <w:rFonts w:ascii="Lucida Sans" w:hAnsi="Lucida Sans"/>
                <w:sz w:val="28"/>
                <w:szCs w:val="28"/>
              </w:rPr>
            </w:pPr>
            <w:r w:rsidRPr="00101A03">
              <w:rPr>
                <w:rFonts w:ascii="Lucida Sans" w:hAnsi="Lucida Sans"/>
                <w:sz w:val="28"/>
                <w:szCs w:val="28"/>
              </w:rPr>
              <w:t>Understand that mechanical or electrical work done is equal to the energy transferred</w:t>
            </w:r>
            <w:r>
              <w:rPr>
                <w:rFonts w:ascii="Lucida Sans" w:hAnsi="Lucida Sans"/>
                <w:sz w:val="28"/>
                <w:szCs w:val="28"/>
              </w:rPr>
              <w:t>.</w:t>
            </w:r>
          </w:p>
          <w:p w14:paraId="4F85237F" w14:textId="3FD6487E" w:rsidR="00101A03" w:rsidRPr="00406044" w:rsidRDefault="00101A03" w:rsidP="00101A03">
            <w:pPr>
              <w:rPr>
                <w:rFonts w:ascii="Lucida Sans" w:hAnsi="Lucida Sans"/>
                <w:sz w:val="28"/>
                <w:szCs w:val="28"/>
              </w:rPr>
            </w:pPr>
          </w:p>
        </w:tc>
        <w:tc>
          <w:tcPr>
            <w:tcW w:w="458" w:type="dxa"/>
          </w:tcPr>
          <w:p w14:paraId="41AF9408" w14:textId="427FDB1A" w:rsidR="00406044" w:rsidRPr="00406044" w:rsidRDefault="00406044" w:rsidP="00406044">
            <w:pPr>
              <w:rPr>
                <w:rFonts w:ascii="Lucida Sans" w:hAnsi="Lucida Sans" w:cs="Segoe UI Symbol"/>
                <w:sz w:val="28"/>
                <w:szCs w:val="28"/>
              </w:rPr>
            </w:pPr>
            <w:r w:rsidRPr="00406044">
              <w:rPr>
                <w:rFonts w:ascii="Segoe UI Symbol" w:hAnsi="Segoe UI Symbol" w:cs="Segoe UI Symbol"/>
                <w:sz w:val="28"/>
                <w:szCs w:val="28"/>
              </w:rPr>
              <w:t>☐</w:t>
            </w:r>
          </w:p>
        </w:tc>
      </w:tr>
      <w:tr w:rsidR="003D1D96" w:rsidRPr="00406044" w14:paraId="3DBAEF1D" w14:textId="77777777" w:rsidTr="00406044">
        <w:tc>
          <w:tcPr>
            <w:tcW w:w="8558" w:type="dxa"/>
          </w:tcPr>
          <w:p w14:paraId="18ABEB89" w14:textId="77777777" w:rsidR="003D1D96" w:rsidRDefault="00101A03" w:rsidP="00101A03">
            <w:pPr>
              <w:rPr>
                <w:rFonts w:ascii="Lucida Sans" w:hAnsi="Lucida Sans"/>
                <w:sz w:val="28"/>
                <w:szCs w:val="28"/>
              </w:rPr>
            </w:pPr>
            <w:r w:rsidRPr="00101A03">
              <w:rPr>
                <w:rFonts w:ascii="Lucida Sans" w:hAnsi="Lucida Sans"/>
                <w:sz w:val="28"/>
                <w:szCs w:val="28"/>
              </w:rPr>
              <w:t xml:space="preserve">Recall and use the equation for mechanical working: W = </w:t>
            </w:r>
            <w:proofErr w:type="spellStart"/>
            <w:r w:rsidRPr="00101A03">
              <w:rPr>
                <w:rFonts w:ascii="Lucida Sans" w:hAnsi="Lucida Sans"/>
                <w:sz w:val="28"/>
                <w:szCs w:val="28"/>
              </w:rPr>
              <w:t>Fd</w:t>
            </w:r>
            <w:proofErr w:type="spellEnd"/>
            <w:r w:rsidRPr="00101A03">
              <w:rPr>
                <w:rFonts w:ascii="Lucida Sans" w:hAnsi="Lucida Sans"/>
                <w:sz w:val="28"/>
                <w:szCs w:val="28"/>
              </w:rPr>
              <w:t xml:space="preserve"> = </w:t>
            </w:r>
            <w:r w:rsidRPr="00101A03">
              <w:rPr>
                <w:rFonts w:ascii="Calibri" w:hAnsi="Calibri" w:cs="Calibri"/>
                <w:sz w:val="28"/>
                <w:szCs w:val="28"/>
              </w:rPr>
              <w:t>Δ</w:t>
            </w:r>
            <w:r w:rsidRPr="00101A03">
              <w:rPr>
                <w:rFonts w:ascii="Lucida Sans" w:hAnsi="Lucida Sans"/>
                <w:sz w:val="28"/>
                <w:szCs w:val="28"/>
              </w:rPr>
              <w:t>E</w:t>
            </w:r>
            <w:r>
              <w:rPr>
                <w:rFonts w:ascii="Lucida Sans" w:hAnsi="Lucida Sans"/>
                <w:sz w:val="28"/>
                <w:szCs w:val="28"/>
              </w:rPr>
              <w:t>.</w:t>
            </w:r>
          </w:p>
          <w:p w14:paraId="65261B1F" w14:textId="3B01A8D9" w:rsidR="00101A03" w:rsidRPr="003D1D96" w:rsidRDefault="00101A03" w:rsidP="00101A03">
            <w:pPr>
              <w:rPr>
                <w:rFonts w:ascii="Lucida Sans" w:hAnsi="Lucida Sans"/>
                <w:sz w:val="28"/>
                <w:szCs w:val="28"/>
              </w:rPr>
            </w:pPr>
          </w:p>
        </w:tc>
        <w:tc>
          <w:tcPr>
            <w:tcW w:w="458" w:type="dxa"/>
          </w:tcPr>
          <w:p w14:paraId="01EB5F7D" w14:textId="3C674E69" w:rsidR="003D1D96" w:rsidRPr="00406044" w:rsidRDefault="00212895" w:rsidP="00406044">
            <w:pPr>
              <w:rPr>
                <w:rFonts w:ascii="Segoe UI Symbol" w:hAnsi="Segoe UI Symbol" w:cs="Segoe UI Symbol"/>
                <w:sz w:val="28"/>
                <w:szCs w:val="28"/>
              </w:rPr>
            </w:pPr>
            <w:r w:rsidRPr="00406044">
              <w:rPr>
                <w:rFonts w:ascii="Segoe UI Symbol" w:hAnsi="Segoe UI Symbol" w:cs="Segoe UI Symbol"/>
                <w:sz w:val="28"/>
                <w:szCs w:val="28"/>
              </w:rPr>
              <w:t>☐</w:t>
            </w:r>
          </w:p>
        </w:tc>
      </w:tr>
      <w:tr w:rsidR="003D1D96" w:rsidRPr="00406044" w14:paraId="56171ADE" w14:textId="77777777" w:rsidTr="00406044">
        <w:tc>
          <w:tcPr>
            <w:tcW w:w="8558" w:type="dxa"/>
          </w:tcPr>
          <w:p w14:paraId="695A6432" w14:textId="149A907C" w:rsidR="00101A03" w:rsidRDefault="00101A03" w:rsidP="00101A03">
            <w:pPr>
              <w:rPr>
                <w:rFonts w:ascii="Lucida Sans" w:hAnsi="Lucida Sans"/>
                <w:sz w:val="28"/>
                <w:szCs w:val="28"/>
              </w:rPr>
            </w:pPr>
            <w:r w:rsidRPr="00101A03">
              <w:rPr>
                <w:rFonts w:ascii="Lucida Sans" w:hAnsi="Lucida Sans"/>
                <w:sz w:val="28"/>
                <w:szCs w:val="28"/>
              </w:rPr>
              <w:t>Describe how useful energy may be obtained, or electrical power generated, from:</w:t>
            </w:r>
          </w:p>
          <w:p w14:paraId="50DBFC2C" w14:textId="77777777" w:rsidR="00210F15" w:rsidRPr="00101A03" w:rsidRDefault="00210F15" w:rsidP="00101A03">
            <w:pPr>
              <w:rPr>
                <w:rFonts w:ascii="Lucida Sans" w:hAnsi="Lucida Sans"/>
                <w:sz w:val="28"/>
                <w:szCs w:val="28"/>
              </w:rPr>
            </w:pPr>
          </w:p>
          <w:p w14:paraId="6EBEB3FA" w14:textId="5D2ED1B4" w:rsidR="00101A03" w:rsidRPr="00101A03" w:rsidRDefault="00101A03" w:rsidP="00101A03">
            <w:pPr>
              <w:pStyle w:val="ListParagraph"/>
              <w:numPr>
                <w:ilvl w:val="0"/>
                <w:numId w:val="7"/>
              </w:numPr>
              <w:rPr>
                <w:rFonts w:ascii="Lucida Sans" w:hAnsi="Lucida Sans"/>
                <w:sz w:val="28"/>
                <w:szCs w:val="28"/>
              </w:rPr>
            </w:pPr>
            <w:r w:rsidRPr="00101A03">
              <w:rPr>
                <w:rFonts w:ascii="Lucida Sans" w:hAnsi="Lucida Sans"/>
                <w:sz w:val="28"/>
                <w:szCs w:val="28"/>
              </w:rPr>
              <w:t>chemical energy stored in fossil fuels</w:t>
            </w:r>
          </w:p>
          <w:p w14:paraId="250B82F8" w14:textId="6D10752D" w:rsidR="00101A03" w:rsidRPr="00101A03" w:rsidRDefault="00101A03" w:rsidP="00101A03">
            <w:pPr>
              <w:pStyle w:val="ListParagraph"/>
              <w:numPr>
                <w:ilvl w:val="0"/>
                <w:numId w:val="7"/>
              </w:numPr>
              <w:rPr>
                <w:rFonts w:ascii="Lucida Sans" w:hAnsi="Lucida Sans"/>
                <w:sz w:val="28"/>
                <w:szCs w:val="28"/>
              </w:rPr>
            </w:pPr>
            <w:r w:rsidRPr="00101A03">
              <w:rPr>
                <w:rFonts w:ascii="Lucida Sans" w:hAnsi="Lucida Sans"/>
                <w:sz w:val="28"/>
                <w:szCs w:val="28"/>
              </w:rPr>
              <w:t>chemical energy stored in biofuels</w:t>
            </w:r>
          </w:p>
          <w:p w14:paraId="45AC3564" w14:textId="72A2DE04" w:rsidR="00101A03" w:rsidRPr="00101A03" w:rsidRDefault="00101A03" w:rsidP="00101A03">
            <w:pPr>
              <w:pStyle w:val="ListParagraph"/>
              <w:numPr>
                <w:ilvl w:val="0"/>
                <w:numId w:val="7"/>
              </w:numPr>
              <w:rPr>
                <w:rFonts w:ascii="Lucida Sans" w:hAnsi="Lucida Sans"/>
                <w:sz w:val="28"/>
                <w:szCs w:val="28"/>
              </w:rPr>
            </w:pPr>
            <w:r w:rsidRPr="00101A03">
              <w:rPr>
                <w:rFonts w:ascii="Lucida Sans" w:hAnsi="Lucida Sans"/>
                <w:sz w:val="28"/>
                <w:szCs w:val="28"/>
              </w:rPr>
              <w:t>water, including the energy stored in waves, in tides and in water behind hydroelectric dams</w:t>
            </w:r>
          </w:p>
          <w:p w14:paraId="7A891A3C" w14:textId="1C58E18B" w:rsidR="00101A03" w:rsidRPr="00101A03" w:rsidRDefault="00101A03" w:rsidP="00101A03">
            <w:pPr>
              <w:pStyle w:val="ListParagraph"/>
              <w:numPr>
                <w:ilvl w:val="0"/>
                <w:numId w:val="7"/>
              </w:numPr>
              <w:rPr>
                <w:rFonts w:ascii="Lucida Sans" w:hAnsi="Lucida Sans"/>
                <w:sz w:val="28"/>
                <w:szCs w:val="28"/>
              </w:rPr>
            </w:pPr>
            <w:r w:rsidRPr="00101A03">
              <w:rPr>
                <w:rFonts w:ascii="Lucida Sans" w:hAnsi="Lucida Sans"/>
                <w:sz w:val="28"/>
                <w:szCs w:val="28"/>
              </w:rPr>
              <w:t>geothermal resources</w:t>
            </w:r>
          </w:p>
          <w:p w14:paraId="78C078FD" w14:textId="5FBB0C51" w:rsidR="00101A03" w:rsidRPr="00101A03" w:rsidRDefault="00101A03" w:rsidP="00101A03">
            <w:pPr>
              <w:pStyle w:val="ListParagraph"/>
              <w:numPr>
                <w:ilvl w:val="0"/>
                <w:numId w:val="7"/>
              </w:numPr>
              <w:rPr>
                <w:rFonts w:ascii="Lucida Sans" w:hAnsi="Lucida Sans"/>
                <w:sz w:val="28"/>
                <w:szCs w:val="28"/>
              </w:rPr>
            </w:pPr>
            <w:r w:rsidRPr="00101A03">
              <w:rPr>
                <w:rFonts w:ascii="Lucida Sans" w:hAnsi="Lucida Sans"/>
                <w:sz w:val="28"/>
                <w:szCs w:val="28"/>
              </w:rPr>
              <w:t>nuclear fuel</w:t>
            </w:r>
          </w:p>
          <w:p w14:paraId="0AEE723B" w14:textId="075716B0" w:rsidR="00101A03" w:rsidRPr="00101A03" w:rsidRDefault="00101A03" w:rsidP="00101A03">
            <w:pPr>
              <w:pStyle w:val="ListParagraph"/>
              <w:numPr>
                <w:ilvl w:val="0"/>
                <w:numId w:val="7"/>
              </w:numPr>
              <w:rPr>
                <w:rFonts w:ascii="Lucida Sans" w:hAnsi="Lucida Sans"/>
                <w:sz w:val="28"/>
                <w:szCs w:val="28"/>
              </w:rPr>
            </w:pPr>
            <w:r w:rsidRPr="00101A03">
              <w:rPr>
                <w:rFonts w:ascii="Lucida Sans" w:hAnsi="Lucida Sans"/>
                <w:sz w:val="28"/>
                <w:szCs w:val="28"/>
              </w:rPr>
              <w:t>light from the Sun to generate electrical power (solar cells)</w:t>
            </w:r>
          </w:p>
          <w:p w14:paraId="78A0FFB2" w14:textId="50ECAD37" w:rsidR="00101A03" w:rsidRPr="00101A03" w:rsidRDefault="00101A03" w:rsidP="00101A03">
            <w:pPr>
              <w:pStyle w:val="ListParagraph"/>
              <w:numPr>
                <w:ilvl w:val="0"/>
                <w:numId w:val="7"/>
              </w:numPr>
              <w:rPr>
                <w:rFonts w:ascii="Lucida Sans" w:hAnsi="Lucida Sans"/>
                <w:sz w:val="28"/>
                <w:szCs w:val="28"/>
              </w:rPr>
            </w:pPr>
            <w:r w:rsidRPr="00101A03">
              <w:rPr>
                <w:rFonts w:ascii="Lucida Sans" w:hAnsi="Lucida Sans"/>
                <w:sz w:val="28"/>
                <w:szCs w:val="28"/>
              </w:rPr>
              <w:t>infrared and other electromagnetic waves from the Sun to heat water (solar panels) and be the source of wind energy</w:t>
            </w:r>
          </w:p>
          <w:p w14:paraId="6DA62C70" w14:textId="77777777" w:rsidR="003D1D96" w:rsidRPr="00101A03" w:rsidRDefault="00101A03" w:rsidP="00101A03">
            <w:pPr>
              <w:pStyle w:val="ListParagraph"/>
              <w:numPr>
                <w:ilvl w:val="0"/>
                <w:numId w:val="7"/>
              </w:numPr>
              <w:rPr>
                <w:rFonts w:ascii="Lucida Sans" w:hAnsi="Lucida Sans"/>
                <w:sz w:val="28"/>
                <w:szCs w:val="28"/>
              </w:rPr>
            </w:pPr>
            <w:r w:rsidRPr="00101A03">
              <w:rPr>
                <w:rFonts w:ascii="Lucida Sans" w:hAnsi="Lucida Sans"/>
                <w:sz w:val="28"/>
                <w:szCs w:val="28"/>
              </w:rPr>
              <w:t>including references to a boiler, turbine and generator where they are used.</w:t>
            </w:r>
          </w:p>
          <w:p w14:paraId="23512DD5" w14:textId="5EF6F876" w:rsidR="00101A03" w:rsidRPr="003D1D96" w:rsidRDefault="00101A03" w:rsidP="00101A03">
            <w:pPr>
              <w:rPr>
                <w:rFonts w:ascii="Lucida Sans" w:hAnsi="Lucida Sans"/>
                <w:sz w:val="28"/>
                <w:szCs w:val="28"/>
              </w:rPr>
            </w:pPr>
          </w:p>
        </w:tc>
        <w:tc>
          <w:tcPr>
            <w:tcW w:w="458" w:type="dxa"/>
          </w:tcPr>
          <w:p w14:paraId="7C57F9CD" w14:textId="6237DCEC" w:rsidR="003D1D96" w:rsidRPr="00406044" w:rsidRDefault="00212895" w:rsidP="00406044">
            <w:pPr>
              <w:rPr>
                <w:rFonts w:ascii="Segoe UI Symbol" w:hAnsi="Segoe UI Symbol" w:cs="Segoe UI Symbol"/>
                <w:sz w:val="28"/>
                <w:szCs w:val="28"/>
              </w:rPr>
            </w:pPr>
            <w:r w:rsidRPr="00406044">
              <w:rPr>
                <w:rFonts w:ascii="Segoe UI Symbol" w:hAnsi="Segoe UI Symbol" w:cs="Segoe UI Symbol"/>
                <w:sz w:val="28"/>
                <w:szCs w:val="28"/>
              </w:rPr>
              <w:t>☐</w:t>
            </w:r>
          </w:p>
        </w:tc>
      </w:tr>
      <w:tr w:rsidR="003D1D96" w:rsidRPr="00406044" w14:paraId="79830DBA" w14:textId="77777777" w:rsidTr="00406044">
        <w:tc>
          <w:tcPr>
            <w:tcW w:w="8558" w:type="dxa"/>
          </w:tcPr>
          <w:p w14:paraId="06AB70F4" w14:textId="77777777" w:rsidR="003D1D96" w:rsidRDefault="00101A03" w:rsidP="003D1D96">
            <w:pPr>
              <w:rPr>
                <w:rFonts w:ascii="Lucida Sans" w:hAnsi="Lucida Sans"/>
                <w:sz w:val="28"/>
                <w:szCs w:val="28"/>
              </w:rPr>
            </w:pPr>
            <w:r w:rsidRPr="00101A03">
              <w:rPr>
                <w:rFonts w:ascii="Lucida Sans" w:hAnsi="Lucida Sans"/>
                <w:sz w:val="28"/>
                <w:szCs w:val="28"/>
              </w:rPr>
              <w:lastRenderedPageBreak/>
              <w:t>Describe advantages and disadvantages of each method in terms of renewability, availability, reliability, scale and environmental impact</w:t>
            </w:r>
            <w:r>
              <w:rPr>
                <w:rFonts w:ascii="Lucida Sans" w:hAnsi="Lucida Sans"/>
                <w:sz w:val="28"/>
                <w:szCs w:val="28"/>
              </w:rPr>
              <w:t>.</w:t>
            </w:r>
          </w:p>
          <w:p w14:paraId="273BEE2E" w14:textId="7532ADA3" w:rsidR="00101A03" w:rsidRPr="003D1D96" w:rsidRDefault="00101A03" w:rsidP="003D1D96">
            <w:pPr>
              <w:rPr>
                <w:rFonts w:ascii="Lucida Sans" w:hAnsi="Lucida Sans"/>
                <w:sz w:val="28"/>
                <w:szCs w:val="28"/>
              </w:rPr>
            </w:pPr>
          </w:p>
        </w:tc>
        <w:tc>
          <w:tcPr>
            <w:tcW w:w="458" w:type="dxa"/>
          </w:tcPr>
          <w:p w14:paraId="412D14C8" w14:textId="14232E37" w:rsidR="003D1D96" w:rsidRPr="00406044" w:rsidRDefault="00212895" w:rsidP="00406044">
            <w:pPr>
              <w:rPr>
                <w:rFonts w:ascii="Segoe UI Symbol" w:hAnsi="Segoe UI Symbol" w:cs="Segoe UI Symbol"/>
                <w:sz w:val="28"/>
                <w:szCs w:val="28"/>
              </w:rPr>
            </w:pPr>
            <w:r w:rsidRPr="00406044">
              <w:rPr>
                <w:rFonts w:ascii="Segoe UI Symbol" w:hAnsi="Segoe UI Symbol" w:cs="Segoe UI Symbol"/>
                <w:sz w:val="28"/>
                <w:szCs w:val="28"/>
              </w:rPr>
              <w:t>☐</w:t>
            </w:r>
          </w:p>
        </w:tc>
      </w:tr>
      <w:tr w:rsidR="003D1D96" w:rsidRPr="00406044" w14:paraId="161EC8BB" w14:textId="77777777" w:rsidTr="00406044">
        <w:tc>
          <w:tcPr>
            <w:tcW w:w="8558" w:type="dxa"/>
          </w:tcPr>
          <w:p w14:paraId="151EF2A2" w14:textId="77777777" w:rsidR="003D1D96" w:rsidRDefault="00101A03" w:rsidP="00101A03">
            <w:pPr>
              <w:rPr>
                <w:rFonts w:ascii="Lucida Sans" w:hAnsi="Lucida Sans"/>
                <w:sz w:val="28"/>
                <w:szCs w:val="28"/>
              </w:rPr>
            </w:pPr>
            <w:r w:rsidRPr="00101A03">
              <w:rPr>
                <w:rFonts w:ascii="Lucida Sans" w:hAnsi="Lucida Sans"/>
                <w:sz w:val="28"/>
                <w:szCs w:val="28"/>
              </w:rPr>
              <w:t>Understand, qualitatively, the concept of efficiency of energy transfer</w:t>
            </w:r>
            <w:r>
              <w:rPr>
                <w:rFonts w:ascii="Lucida Sans" w:hAnsi="Lucida Sans"/>
                <w:sz w:val="28"/>
                <w:szCs w:val="28"/>
              </w:rPr>
              <w:t>.</w:t>
            </w:r>
          </w:p>
          <w:p w14:paraId="1C1F1C3B" w14:textId="21ADB04F" w:rsidR="00101A03" w:rsidRPr="003D1D96" w:rsidRDefault="00101A03" w:rsidP="00101A03">
            <w:pPr>
              <w:rPr>
                <w:rFonts w:ascii="Lucida Sans" w:hAnsi="Lucida Sans"/>
                <w:sz w:val="28"/>
                <w:szCs w:val="28"/>
              </w:rPr>
            </w:pPr>
          </w:p>
        </w:tc>
        <w:tc>
          <w:tcPr>
            <w:tcW w:w="458" w:type="dxa"/>
          </w:tcPr>
          <w:p w14:paraId="708AC119" w14:textId="24B0BDB6" w:rsidR="003D1D96" w:rsidRPr="00406044" w:rsidRDefault="00212895" w:rsidP="00406044">
            <w:pPr>
              <w:rPr>
                <w:rFonts w:ascii="Segoe UI Symbol" w:hAnsi="Segoe UI Symbol" w:cs="Segoe UI Symbol"/>
                <w:sz w:val="28"/>
                <w:szCs w:val="28"/>
              </w:rPr>
            </w:pPr>
            <w:r w:rsidRPr="00406044">
              <w:rPr>
                <w:rFonts w:ascii="Segoe UI Symbol" w:hAnsi="Segoe UI Symbol" w:cs="Segoe UI Symbol"/>
                <w:sz w:val="28"/>
                <w:szCs w:val="28"/>
              </w:rPr>
              <w:t>☐</w:t>
            </w:r>
          </w:p>
        </w:tc>
      </w:tr>
      <w:tr w:rsidR="003D1D96" w:rsidRPr="00406044" w14:paraId="740F4A01" w14:textId="77777777" w:rsidTr="00406044">
        <w:tc>
          <w:tcPr>
            <w:tcW w:w="8558" w:type="dxa"/>
          </w:tcPr>
          <w:p w14:paraId="77E5438B" w14:textId="6709FB59" w:rsidR="00101A03" w:rsidRPr="00101A03" w:rsidRDefault="00101A03" w:rsidP="00101A03">
            <w:pPr>
              <w:rPr>
                <w:rFonts w:ascii="Lucida Sans" w:hAnsi="Lucida Sans"/>
                <w:sz w:val="28"/>
                <w:szCs w:val="28"/>
              </w:rPr>
            </w:pPr>
            <w:r w:rsidRPr="00101A03">
              <w:rPr>
                <w:rFonts w:ascii="Lucida Sans" w:hAnsi="Lucida Sans"/>
                <w:sz w:val="28"/>
                <w:szCs w:val="28"/>
              </w:rPr>
              <w:t>Define power as work done per unit time and also as energy transferred per unit time; recall and use the equations:</w:t>
            </w:r>
          </w:p>
          <w:p w14:paraId="6A5099E0" w14:textId="21D4DCFA" w:rsidR="00101A03" w:rsidRPr="00101A03" w:rsidRDefault="00101A03" w:rsidP="00101A03">
            <w:pPr>
              <w:pStyle w:val="ListParagraph"/>
              <w:numPr>
                <w:ilvl w:val="0"/>
                <w:numId w:val="8"/>
              </w:numPr>
              <w:rPr>
                <w:rFonts w:ascii="Lucida Sans" w:hAnsi="Lucida Sans"/>
                <w:sz w:val="28"/>
                <w:szCs w:val="28"/>
              </w:rPr>
            </w:pPr>
            <w:r w:rsidRPr="00101A03">
              <w:rPr>
                <w:rFonts w:ascii="Lucida Sans" w:hAnsi="Lucida Sans"/>
                <w:sz w:val="28"/>
                <w:szCs w:val="28"/>
              </w:rPr>
              <w:t>P = W/t</w:t>
            </w:r>
          </w:p>
          <w:p w14:paraId="5BFB1F73" w14:textId="77777777" w:rsidR="003D1D96" w:rsidRDefault="00101A03" w:rsidP="00101A03">
            <w:pPr>
              <w:pStyle w:val="ListParagraph"/>
              <w:numPr>
                <w:ilvl w:val="0"/>
                <w:numId w:val="8"/>
              </w:numPr>
              <w:rPr>
                <w:rFonts w:ascii="Lucida Sans" w:hAnsi="Lucida Sans"/>
                <w:sz w:val="28"/>
                <w:szCs w:val="28"/>
              </w:rPr>
            </w:pPr>
            <w:r w:rsidRPr="00101A03">
              <w:rPr>
                <w:rFonts w:ascii="Lucida Sans" w:hAnsi="Lucida Sans"/>
                <w:sz w:val="28"/>
                <w:szCs w:val="28"/>
              </w:rPr>
              <w:t xml:space="preserve">P = </w:t>
            </w:r>
            <w:r w:rsidRPr="00101A03">
              <w:rPr>
                <w:rFonts w:ascii="Calibri" w:hAnsi="Calibri" w:cs="Calibri"/>
                <w:sz w:val="28"/>
                <w:szCs w:val="28"/>
              </w:rPr>
              <w:t>Δ</w:t>
            </w:r>
            <w:r w:rsidRPr="00101A03">
              <w:rPr>
                <w:rFonts w:ascii="Lucida Sans" w:hAnsi="Lucida Sans"/>
                <w:sz w:val="28"/>
                <w:szCs w:val="28"/>
              </w:rPr>
              <w:t>E/t</w:t>
            </w:r>
          </w:p>
          <w:p w14:paraId="003DCC1C" w14:textId="0E1F574A" w:rsidR="00101A03" w:rsidRPr="00101A03" w:rsidRDefault="00101A03" w:rsidP="00101A03">
            <w:pPr>
              <w:pStyle w:val="ListParagraph"/>
              <w:rPr>
                <w:rFonts w:ascii="Lucida Sans" w:hAnsi="Lucida Sans"/>
                <w:sz w:val="28"/>
                <w:szCs w:val="28"/>
              </w:rPr>
            </w:pPr>
          </w:p>
        </w:tc>
        <w:tc>
          <w:tcPr>
            <w:tcW w:w="458" w:type="dxa"/>
          </w:tcPr>
          <w:p w14:paraId="5DCBF1FC" w14:textId="2B6ABEC4" w:rsidR="003D1D96" w:rsidRPr="00406044" w:rsidRDefault="00212895" w:rsidP="00406044">
            <w:pPr>
              <w:rPr>
                <w:rFonts w:ascii="Segoe UI Symbol" w:hAnsi="Segoe UI Symbol" w:cs="Segoe UI Symbol"/>
                <w:sz w:val="28"/>
                <w:szCs w:val="28"/>
              </w:rPr>
            </w:pPr>
            <w:r w:rsidRPr="00406044">
              <w:rPr>
                <w:rFonts w:ascii="Segoe UI Symbol" w:hAnsi="Segoe UI Symbol" w:cs="Segoe UI Symbol"/>
                <w:sz w:val="28"/>
                <w:szCs w:val="28"/>
              </w:rPr>
              <w:t>☐</w:t>
            </w:r>
          </w:p>
        </w:tc>
      </w:tr>
      <w:tr w:rsidR="00406044" w:rsidRPr="00406044" w14:paraId="6F8AEFBF" w14:textId="77777777" w:rsidTr="00406044">
        <w:tc>
          <w:tcPr>
            <w:tcW w:w="8558" w:type="dxa"/>
            <w:shd w:val="clear" w:color="auto" w:fill="E8E8E8" w:themeFill="background2"/>
            <w:vAlign w:val="center"/>
          </w:tcPr>
          <w:p w14:paraId="08029076" w14:textId="30DF0911" w:rsidR="00406044" w:rsidRPr="00406044" w:rsidRDefault="00406044" w:rsidP="00406044">
            <w:pPr>
              <w:rPr>
                <w:rFonts w:ascii="Lucida Sans" w:hAnsi="Lucida Sans"/>
                <w:b/>
                <w:bCs/>
                <w:sz w:val="28"/>
                <w:szCs w:val="28"/>
              </w:rPr>
            </w:pPr>
            <w:r w:rsidRPr="00406044">
              <w:rPr>
                <w:rFonts w:ascii="Lucida Sans" w:hAnsi="Lucida Sans"/>
                <w:b/>
                <w:bCs/>
                <w:sz w:val="28"/>
                <w:szCs w:val="28"/>
              </w:rPr>
              <w:t xml:space="preserve">-- </w:t>
            </w:r>
            <w:r w:rsidR="00E148FD">
              <w:rPr>
                <w:rFonts w:ascii="Lucida Sans" w:hAnsi="Lucida Sans"/>
                <w:b/>
                <w:bCs/>
                <w:sz w:val="28"/>
                <w:szCs w:val="28"/>
              </w:rPr>
              <w:t xml:space="preserve">Extended </w:t>
            </w:r>
            <w:r w:rsidRPr="00406044">
              <w:rPr>
                <w:rFonts w:ascii="Lucida Sans" w:hAnsi="Lucida Sans"/>
                <w:b/>
                <w:bCs/>
                <w:sz w:val="28"/>
                <w:szCs w:val="28"/>
              </w:rPr>
              <w:t>--</w:t>
            </w:r>
          </w:p>
          <w:p w14:paraId="2A712333" w14:textId="77777777" w:rsidR="00406044" w:rsidRPr="00406044" w:rsidRDefault="00406044" w:rsidP="00406044">
            <w:pPr>
              <w:rPr>
                <w:rFonts w:ascii="Lucida Sans" w:hAnsi="Lucida Sans"/>
                <w:sz w:val="28"/>
                <w:szCs w:val="28"/>
              </w:rPr>
            </w:pPr>
          </w:p>
        </w:tc>
        <w:tc>
          <w:tcPr>
            <w:tcW w:w="458" w:type="dxa"/>
            <w:shd w:val="clear" w:color="auto" w:fill="E8E8E8" w:themeFill="background2"/>
          </w:tcPr>
          <w:p w14:paraId="51601ED0" w14:textId="5F3373B7" w:rsidR="00406044" w:rsidRPr="00406044" w:rsidRDefault="00406044" w:rsidP="00406044">
            <w:pPr>
              <w:rPr>
                <w:rFonts w:ascii="Lucida Sans" w:hAnsi="Lucida Sans" w:cs="Segoe UI Symbol"/>
                <w:sz w:val="28"/>
                <w:szCs w:val="28"/>
              </w:rPr>
            </w:pPr>
            <w:r w:rsidRPr="00406044">
              <w:rPr>
                <w:rFonts w:ascii="Segoe UI Symbol" w:hAnsi="Segoe UI Symbol" w:cs="Segoe UI Symbol"/>
                <w:sz w:val="28"/>
                <w:szCs w:val="28"/>
              </w:rPr>
              <w:t>✔</w:t>
            </w:r>
          </w:p>
        </w:tc>
      </w:tr>
      <w:tr w:rsidR="00212895" w:rsidRPr="00406044" w14:paraId="5461BC76" w14:textId="77777777" w:rsidTr="00406044">
        <w:tc>
          <w:tcPr>
            <w:tcW w:w="8558" w:type="dxa"/>
          </w:tcPr>
          <w:p w14:paraId="315B12F7" w14:textId="77777777" w:rsidR="00212895" w:rsidRDefault="00101A03" w:rsidP="00406044">
            <w:pPr>
              <w:rPr>
                <w:rFonts w:ascii="Lucida Sans" w:hAnsi="Lucida Sans"/>
                <w:sz w:val="28"/>
                <w:szCs w:val="28"/>
              </w:rPr>
            </w:pPr>
            <w:r w:rsidRPr="00101A03">
              <w:rPr>
                <w:rFonts w:ascii="Lucida Sans" w:hAnsi="Lucida Sans"/>
                <w:sz w:val="28"/>
                <w:szCs w:val="28"/>
              </w:rPr>
              <w:t>Recall and use the equation for kinetic energy: Ek = ½mv²</w:t>
            </w:r>
            <w:r>
              <w:rPr>
                <w:rFonts w:ascii="Lucida Sans" w:hAnsi="Lucida Sans"/>
                <w:sz w:val="28"/>
                <w:szCs w:val="28"/>
              </w:rPr>
              <w:t>.</w:t>
            </w:r>
          </w:p>
          <w:p w14:paraId="58A9F068" w14:textId="475D3A8F" w:rsidR="00101A03" w:rsidRPr="00212895" w:rsidRDefault="00101A03" w:rsidP="00406044">
            <w:pPr>
              <w:rPr>
                <w:rFonts w:ascii="Lucida Sans" w:hAnsi="Lucida Sans"/>
                <w:sz w:val="28"/>
                <w:szCs w:val="28"/>
              </w:rPr>
            </w:pPr>
          </w:p>
        </w:tc>
        <w:tc>
          <w:tcPr>
            <w:tcW w:w="458" w:type="dxa"/>
          </w:tcPr>
          <w:p w14:paraId="0A78B919" w14:textId="0D780005" w:rsidR="00212895" w:rsidRPr="00406044" w:rsidRDefault="00212895" w:rsidP="00406044">
            <w:pPr>
              <w:rPr>
                <w:rFonts w:ascii="Segoe UI Symbol" w:hAnsi="Segoe UI Symbol" w:cs="Segoe UI Symbol"/>
                <w:sz w:val="28"/>
                <w:szCs w:val="28"/>
              </w:rPr>
            </w:pPr>
            <w:r w:rsidRPr="00406044">
              <w:rPr>
                <w:rFonts w:ascii="Segoe UI Symbol" w:hAnsi="Segoe UI Symbol" w:cs="Segoe UI Symbol"/>
                <w:sz w:val="28"/>
                <w:szCs w:val="28"/>
              </w:rPr>
              <w:t>☐</w:t>
            </w:r>
          </w:p>
        </w:tc>
      </w:tr>
      <w:tr w:rsidR="00212895" w:rsidRPr="00406044" w14:paraId="6D80DD95" w14:textId="77777777" w:rsidTr="00406044">
        <w:tc>
          <w:tcPr>
            <w:tcW w:w="8558" w:type="dxa"/>
          </w:tcPr>
          <w:p w14:paraId="5E1EFDE5" w14:textId="77777777" w:rsidR="00212895" w:rsidRDefault="00101A03" w:rsidP="00406044">
            <w:pPr>
              <w:rPr>
                <w:rFonts w:ascii="Lucida Sans" w:hAnsi="Lucida Sans"/>
                <w:sz w:val="28"/>
                <w:szCs w:val="28"/>
              </w:rPr>
            </w:pPr>
            <w:r w:rsidRPr="00101A03">
              <w:rPr>
                <w:rFonts w:ascii="Lucida Sans" w:hAnsi="Lucida Sans"/>
                <w:sz w:val="28"/>
                <w:szCs w:val="28"/>
              </w:rPr>
              <w:t xml:space="preserve">Recall and use the equation for the change in gravitational potential energy: </w:t>
            </w:r>
            <w:proofErr w:type="spellStart"/>
            <w:r w:rsidRPr="00101A03">
              <w:rPr>
                <w:rFonts w:ascii="Calibri" w:hAnsi="Calibri" w:cs="Calibri"/>
                <w:sz w:val="28"/>
                <w:szCs w:val="28"/>
              </w:rPr>
              <w:t>Δ</w:t>
            </w:r>
            <w:r w:rsidRPr="00101A03">
              <w:rPr>
                <w:rFonts w:ascii="Lucida Sans" w:hAnsi="Lucida Sans"/>
                <w:sz w:val="28"/>
                <w:szCs w:val="28"/>
              </w:rPr>
              <w:t>Ep</w:t>
            </w:r>
            <w:proofErr w:type="spellEnd"/>
            <w:r w:rsidRPr="00101A03">
              <w:rPr>
                <w:rFonts w:ascii="Lucida Sans" w:hAnsi="Lucida Sans"/>
                <w:sz w:val="28"/>
                <w:szCs w:val="28"/>
              </w:rPr>
              <w:t xml:space="preserve"> = </w:t>
            </w:r>
            <w:proofErr w:type="spellStart"/>
            <w:r w:rsidRPr="00101A03">
              <w:rPr>
                <w:rFonts w:ascii="Lucida Sans" w:hAnsi="Lucida Sans"/>
                <w:sz w:val="28"/>
                <w:szCs w:val="28"/>
              </w:rPr>
              <w:t>mg</w:t>
            </w:r>
            <w:r w:rsidRPr="00101A03">
              <w:rPr>
                <w:rFonts w:ascii="Calibri" w:hAnsi="Calibri" w:cs="Calibri"/>
                <w:sz w:val="28"/>
                <w:szCs w:val="28"/>
              </w:rPr>
              <w:t>Δ</w:t>
            </w:r>
            <w:r w:rsidRPr="00101A03">
              <w:rPr>
                <w:rFonts w:ascii="Lucida Sans" w:hAnsi="Lucida Sans"/>
                <w:sz w:val="28"/>
                <w:szCs w:val="28"/>
              </w:rPr>
              <w:t>h</w:t>
            </w:r>
            <w:proofErr w:type="spellEnd"/>
            <w:r>
              <w:rPr>
                <w:rFonts w:ascii="Lucida Sans" w:hAnsi="Lucida Sans"/>
                <w:sz w:val="28"/>
                <w:szCs w:val="28"/>
              </w:rPr>
              <w:t>.</w:t>
            </w:r>
          </w:p>
          <w:p w14:paraId="1A44A6B0" w14:textId="17C40113" w:rsidR="00101A03" w:rsidRPr="00212895" w:rsidRDefault="00101A03" w:rsidP="00406044">
            <w:pPr>
              <w:rPr>
                <w:rFonts w:ascii="Lucida Sans" w:hAnsi="Lucida Sans"/>
                <w:sz w:val="28"/>
                <w:szCs w:val="28"/>
              </w:rPr>
            </w:pPr>
          </w:p>
        </w:tc>
        <w:tc>
          <w:tcPr>
            <w:tcW w:w="458" w:type="dxa"/>
          </w:tcPr>
          <w:p w14:paraId="56BB60E4" w14:textId="4FA56D4C" w:rsidR="00212895" w:rsidRPr="00406044" w:rsidRDefault="00212895" w:rsidP="00406044">
            <w:pPr>
              <w:rPr>
                <w:rFonts w:ascii="Segoe UI Symbol" w:hAnsi="Segoe UI Symbol" w:cs="Segoe UI Symbol"/>
                <w:sz w:val="28"/>
                <w:szCs w:val="28"/>
              </w:rPr>
            </w:pPr>
            <w:r w:rsidRPr="00406044">
              <w:rPr>
                <w:rFonts w:ascii="Segoe UI Symbol" w:hAnsi="Segoe UI Symbol" w:cs="Segoe UI Symbol"/>
                <w:sz w:val="28"/>
                <w:szCs w:val="28"/>
              </w:rPr>
              <w:t>☐</w:t>
            </w:r>
          </w:p>
        </w:tc>
      </w:tr>
      <w:tr w:rsidR="00212895" w:rsidRPr="00406044" w14:paraId="59395EC6" w14:textId="77777777" w:rsidTr="00406044">
        <w:tc>
          <w:tcPr>
            <w:tcW w:w="8558" w:type="dxa"/>
          </w:tcPr>
          <w:p w14:paraId="5473F584" w14:textId="77777777" w:rsidR="00212895" w:rsidRDefault="00101A03" w:rsidP="00101A03">
            <w:pPr>
              <w:rPr>
                <w:rFonts w:ascii="Lucida Sans" w:hAnsi="Lucida Sans"/>
                <w:sz w:val="28"/>
                <w:szCs w:val="28"/>
              </w:rPr>
            </w:pPr>
            <w:r w:rsidRPr="00101A03">
              <w:rPr>
                <w:rFonts w:ascii="Lucida Sans" w:hAnsi="Lucida Sans"/>
                <w:sz w:val="28"/>
                <w:szCs w:val="28"/>
              </w:rPr>
              <w:t>Know the principle of the conservation of energy and apply this principle to complex examples involving multiple stages, including the interpretation of Sankey diagrams</w:t>
            </w:r>
            <w:r>
              <w:rPr>
                <w:rFonts w:ascii="Lucida Sans" w:hAnsi="Lucida Sans"/>
                <w:sz w:val="28"/>
                <w:szCs w:val="28"/>
              </w:rPr>
              <w:t>.</w:t>
            </w:r>
          </w:p>
          <w:p w14:paraId="29D7B380" w14:textId="6867E99A" w:rsidR="00101A03" w:rsidRPr="00101A03" w:rsidRDefault="00101A03" w:rsidP="00101A03">
            <w:pPr>
              <w:rPr>
                <w:rFonts w:ascii="Lucida Sans" w:hAnsi="Lucida Sans"/>
                <w:sz w:val="28"/>
                <w:szCs w:val="28"/>
              </w:rPr>
            </w:pPr>
          </w:p>
        </w:tc>
        <w:tc>
          <w:tcPr>
            <w:tcW w:w="458" w:type="dxa"/>
          </w:tcPr>
          <w:p w14:paraId="530DF33D" w14:textId="185EE044" w:rsidR="00212895" w:rsidRPr="00406044" w:rsidRDefault="00212895" w:rsidP="00406044">
            <w:pPr>
              <w:rPr>
                <w:rFonts w:ascii="Segoe UI Symbol" w:hAnsi="Segoe UI Symbol" w:cs="Segoe UI Symbol"/>
                <w:sz w:val="28"/>
                <w:szCs w:val="28"/>
              </w:rPr>
            </w:pPr>
            <w:r w:rsidRPr="00406044">
              <w:rPr>
                <w:rFonts w:ascii="Segoe UI Symbol" w:hAnsi="Segoe UI Symbol" w:cs="Segoe UI Symbol"/>
                <w:sz w:val="28"/>
                <w:szCs w:val="28"/>
              </w:rPr>
              <w:t>☐</w:t>
            </w:r>
          </w:p>
        </w:tc>
      </w:tr>
      <w:tr w:rsidR="00212895" w:rsidRPr="00406044" w14:paraId="04BE0F0B" w14:textId="77777777" w:rsidTr="00406044">
        <w:tc>
          <w:tcPr>
            <w:tcW w:w="8558" w:type="dxa"/>
          </w:tcPr>
          <w:p w14:paraId="195A3B23" w14:textId="77777777" w:rsidR="00212895" w:rsidRDefault="00101A03" w:rsidP="00101A03">
            <w:pPr>
              <w:rPr>
                <w:rFonts w:ascii="Lucida Sans" w:hAnsi="Lucida Sans"/>
                <w:sz w:val="28"/>
                <w:szCs w:val="28"/>
              </w:rPr>
            </w:pPr>
            <w:r w:rsidRPr="00101A03">
              <w:rPr>
                <w:rFonts w:ascii="Lucida Sans" w:hAnsi="Lucida Sans"/>
                <w:sz w:val="28"/>
                <w:szCs w:val="28"/>
              </w:rPr>
              <w:t>Know that radiation from the Sun is the main source of energy for all our energy resources except geothermal, nuclear and tidal</w:t>
            </w:r>
            <w:r>
              <w:rPr>
                <w:rFonts w:ascii="Lucida Sans" w:hAnsi="Lucida Sans"/>
                <w:sz w:val="28"/>
                <w:szCs w:val="28"/>
              </w:rPr>
              <w:t>.</w:t>
            </w:r>
          </w:p>
          <w:p w14:paraId="32AE842F" w14:textId="1F3FA1E5" w:rsidR="00101A03" w:rsidRPr="00212895" w:rsidRDefault="00101A03" w:rsidP="00101A03">
            <w:pPr>
              <w:rPr>
                <w:rFonts w:ascii="Lucida Sans" w:hAnsi="Lucida Sans"/>
                <w:sz w:val="28"/>
                <w:szCs w:val="28"/>
              </w:rPr>
            </w:pPr>
          </w:p>
        </w:tc>
        <w:tc>
          <w:tcPr>
            <w:tcW w:w="458" w:type="dxa"/>
          </w:tcPr>
          <w:p w14:paraId="6C11DFA8" w14:textId="0ACE5A83" w:rsidR="00212895" w:rsidRPr="00406044" w:rsidRDefault="00212895" w:rsidP="00406044">
            <w:pPr>
              <w:rPr>
                <w:rFonts w:ascii="Segoe UI Symbol" w:hAnsi="Segoe UI Symbol" w:cs="Segoe UI Symbol"/>
                <w:sz w:val="28"/>
                <w:szCs w:val="28"/>
              </w:rPr>
            </w:pPr>
            <w:r w:rsidRPr="00406044">
              <w:rPr>
                <w:rFonts w:ascii="Segoe UI Symbol" w:hAnsi="Segoe UI Symbol" w:cs="Segoe UI Symbol"/>
                <w:sz w:val="28"/>
                <w:szCs w:val="28"/>
              </w:rPr>
              <w:t>☐</w:t>
            </w:r>
          </w:p>
        </w:tc>
      </w:tr>
      <w:tr w:rsidR="00212895" w:rsidRPr="00406044" w14:paraId="28ACE500" w14:textId="77777777" w:rsidTr="00406044">
        <w:tc>
          <w:tcPr>
            <w:tcW w:w="8558" w:type="dxa"/>
          </w:tcPr>
          <w:p w14:paraId="26DECAA7" w14:textId="77777777" w:rsidR="00212895" w:rsidRDefault="00101A03" w:rsidP="00101A03">
            <w:pPr>
              <w:rPr>
                <w:rFonts w:ascii="Lucida Sans" w:hAnsi="Lucida Sans"/>
                <w:sz w:val="28"/>
                <w:szCs w:val="28"/>
              </w:rPr>
            </w:pPr>
            <w:r w:rsidRPr="00101A03">
              <w:rPr>
                <w:rFonts w:ascii="Lucida Sans" w:hAnsi="Lucida Sans"/>
                <w:sz w:val="28"/>
                <w:szCs w:val="28"/>
              </w:rPr>
              <w:t>Know that energy is released by nuclear fusion in the Sun</w:t>
            </w:r>
            <w:r>
              <w:rPr>
                <w:rFonts w:ascii="Lucida Sans" w:hAnsi="Lucida Sans"/>
                <w:sz w:val="28"/>
                <w:szCs w:val="28"/>
              </w:rPr>
              <w:t>.</w:t>
            </w:r>
          </w:p>
          <w:p w14:paraId="5FF842F2" w14:textId="06392C55" w:rsidR="00101A03" w:rsidRPr="00212895" w:rsidRDefault="00101A03" w:rsidP="00101A03">
            <w:pPr>
              <w:rPr>
                <w:rFonts w:ascii="Lucida Sans" w:hAnsi="Lucida Sans"/>
                <w:sz w:val="28"/>
                <w:szCs w:val="28"/>
              </w:rPr>
            </w:pPr>
          </w:p>
        </w:tc>
        <w:tc>
          <w:tcPr>
            <w:tcW w:w="458" w:type="dxa"/>
          </w:tcPr>
          <w:p w14:paraId="522D2337" w14:textId="297303D8" w:rsidR="00212895" w:rsidRPr="00406044" w:rsidRDefault="00212895" w:rsidP="00406044">
            <w:pPr>
              <w:rPr>
                <w:rFonts w:ascii="Segoe UI Symbol" w:hAnsi="Segoe UI Symbol" w:cs="Segoe UI Symbol"/>
                <w:sz w:val="28"/>
                <w:szCs w:val="28"/>
              </w:rPr>
            </w:pPr>
            <w:r w:rsidRPr="00406044">
              <w:rPr>
                <w:rFonts w:ascii="Segoe UI Symbol" w:hAnsi="Segoe UI Symbol" w:cs="Segoe UI Symbol"/>
                <w:sz w:val="28"/>
                <w:szCs w:val="28"/>
              </w:rPr>
              <w:t>☐</w:t>
            </w:r>
          </w:p>
        </w:tc>
      </w:tr>
      <w:tr w:rsidR="00101A03" w:rsidRPr="00406044" w14:paraId="1FF3D465" w14:textId="77777777" w:rsidTr="00406044">
        <w:tc>
          <w:tcPr>
            <w:tcW w:w="8558" w:type="dxa"/>
          </w:tcPr>
          <w:p w14:paraId="371996DF" w14:textId="77777777" w:rsidR="00101A03" w:rsidRDefault="00101A03" w:rsidP="00101A03">
            <w:pPr>
              <w:rPr>
                <w:rFonts w:ascii="Lucida Sans" w:hAnsi="Lucida Sans"/>
                <w:sz w:val="28"/>
                <w:szCs w:val="28"/>
              </w:rPr>
            </w:pPr>
            <w:r w:rsidRPr="00101A03">
              <w:rPr>
                <w:rFonts w:ascii="Lucida Sans" w:hAnsi="Lucida Sans"/>
                <w:sz w:val="28"/>
                <w:szCs w:val="28"/>
              </w:rPr>
              <w:t>Know that research is being carried out to investigate how energy released by nuclear fusion can be used to produce electrical energy on a large scale</w:t>
            </w:r>
            <w:r>
              <w:rPr>
                <w:rFonts w:ascii="Lucida Sans" w:hAnsi="Lucida Sans"/>
                <w:sz w:val="28"/>
                <w:szCs w:val="28"/>
              </w:rPr>
              <w:t>.</w:t>
            </w:r>
          </w:p>
          <w:p w14:paraId="1BF2EC56" w14:textId="6E141E4C" w:rsidR="00101A03" w:rsidRPr="00101A03" w:rsidRDefault="00101A03" w:rsidP="00101A03">
            <w:pPr>
              <w:rPr>
                <w:rFonts w:ascii="Lucida Sans" w:hAnsi="Lucida Sans"/>
                <w:sz w:val="28"/>
                <w:szCs w:val="28"/>
              </w:rPr>
            </w:pPr>
          </w:p>
        </w:tc>
        <w:tc>
          <w:tcPr>
            <w:tcW w:w="458" w:type="dxa"/>
          </w:tcPr>
          <w:p w14:paraId="516161DA" w14:textId="7CEE90FB" w:rsidR="00101A03" w:rsidRPr="00406044" w:rsidRDefault="00101A03" w:rsidP="00406044">
            <w:pPr>
              <w:rPr>
                <w:rFonts w:ascii="Segoe UI Symbol" w:hAnsi="Segoe UI Symbol" w:cs="Segoe UI Symbol"/>
                <w:sz w:val="28"/>
                <w:szCs w:val="28"/>
              </w:rPr>
            </w:pPr>
            <w:r w:rsidRPr="00406044">
              <w:rPr>
                <w:rFonts w:ascii="Segoe UI Symbol" w:hAnsi="Segoe UI Symbol" w:cs="Segoe UI Symbol"/>
                <w:sz w:val="28"/>
                <w:szCs w:val="28"/>
              </w:rPr>
              <w:t>☐</w:t>
            </w:r>
          </w:p>
        </w:tc>
      </w:tr>
      <w:tr w:rsidR="00101A03" w:rsidRPr="00406044" w14:paraId="69813B6A" w14:textId="77777777" w:rsidTr="00406044">
        <w:tc>
          <w:tcPr>
            <w:tcW w:w="8558" w:type="dxa"/>
          </w:tcPr>
          <w:p w14:paraId="04B74F3C" w14:textId="08A5B260" w:rsidR="00210F15" w:rsidRPr="00101A03" w:rsidRDefault="00101A03" w:rsidP="00101A03">
            <w:pPr>
              <w:rPr>
                <w:rFonts w:ascii="Lucida Sans" w:hAnsi="Lucida Sans"/>
                <w:sz w:val="28"/>
                <w:szCs w:val="28"/>
              </w:rPr>
            </w:pPr>
            <w:r w:rsidRPr="00101A03">
              <w:rPr>
                <w:rFonts w:ascii="Lucida Sans" w:hAnsi="Lucida Sans"/>
                <w:sz w:val="28"/>
                <w:szCs w:val="28"/>
              </w:rPr>
              <w:t>Define efficiency as:</w:t>
            </w:r>
          </w:p>
          <w:p w14:paraId="1DB57B68" w14:textId="0CB91D41" w:rsidR="00101A03" w:rsidRPr="00101A03" w:rsidRDefault="00101A03" w:rsidP="00101A03">
            <w:pPr>
              <w:pStyle w:val="ListParagraph"/>
              <w:numPr>
                <w:ilvl w:val="0"/>
                <w:numId w:val="9"/>
              </w:numPr>
              <w:rPr>
                <w:rFonts w:ascii="Lucida Sans" w:hAnsi="Lucida Sans"/>
                <w:sz w:val="28"/>
                <w:szCs w:val="28"/>
              </w:rPr>
            </w:pPr>
            <w:r w:rsidRPr="00101A03">
              <w:rPr>
                <w:rFonts w:ascii="Lucida Sans" w:hAnsi="Lucida Sans"/>
                <w:sz w:val="28"/>
                <w:szCs w:val="28"/>
              </w:rPr>
              <w:t>% efficiency = (useful energy output / total energy input) × 100%</w:t>
            </w:r>
          </w:p>
          <w:p w14:paraId="564BFDBA" w14:textId="2DE34EB7" w:rsidR="00101A03" w:rsidRPr="00101A03" w:rsidRDefault="00101A03" w:rsidP="00101A03">
            <w:pPr>
              <w:pStyle w:val="ListParagraph"/>
              <w:numPr>
                <w:ilvl w:val="0"/>
                <w:numId w:val="9"/>
              </w:numPr>
              <w:rPr>
                <w:rFonts w:ascii="Lucida Sans" w:hAnsi="Lucida Sans"/>
                <w:sz w:val="28"/>
                <w:szCs w:val="28"/>
              </w:rPr>
            </w:pPr>
            <w:r w:rsidRPr="00101A03">
              <w:rPr>
                <w:rFonts w:ascii="Lucida Sans" w:hAnsi="Lucida Sans"/>
                <w:sz w:val="28"/>
                <w:szCs w:val="28"/>
              </w:rPr>
              <w:t>% efficiency = (useful power output / total power input) × 100%</w:t>
            </w:r>
          </w:p>
          <w:p w14:paraId="035F12AF" w14:textId="77777777" w:rsidR="00210F15" w:rsidRDefault="00210F15" w:rsidP="00210F15">
            <w:pPr>
              <w:rPr>
                <w:rFonts w:ascii="Lucida Sans" w:hAnsi="Lucida Sans"/>
                <w:sz w:val="28"/>
                <w:szCs w:val="28"/>
              </w:rPr>
            </w:pPr>
          </w:p>
          <w:p w14:paraId="66FACF74" w14:textId="57B8D1BC" w:rsidR="00101A03" w:rsidRPr="00101A03" w:rsidRDefault="00101A03" w:rsidP="00101A03">
            <w:pPr>
              <w:rPr>
                <w:rFonts w:ascii="Lucida Sans" w:hAnsi="Lucida Sans"/>
                <w:sz w:val="28"/>
                <w:szCs w:val="28"/>
              </w:rPr>
            </w:pPr>
            <w:r w:rsidRPr="00210F15">
              <w:rPr>
                <w:rFonts w:ascii="Lucida Sans" w:hAnsi="Lucida Sans"/>
                <w:sz w:val="28"/>
                <w:szCs w:val="28"/>
              </w:rPr>
              <w:t>recall and use these equations.</w:t>
            </w:r>
          </w:p>
        </w:tc>
        <w:tc>
          <w:tcPr>
            <w:tcW w:w="458" w:type="dxa"/>
          </w:tcPr>
          <w:p w14:paraId="3EF57473" w14:textId="673CF34E" w:rsidR="00101A03" w:rsidRPr="00406044" w:rsidRDefault="00101A03" w:rsidP="00406044">
            <w:pPr>
              <w:rPr>
                <w:rFonts w:ascii="Segoe UI Symbol" w:hAnsi="Segoe UI Symbol" w:cs="Segoe UI Symbol"/>
                <w:sz w:val="28"/>
                <w:szCs w:val="28"/>
              </w:rPr>
            </w:pPr>
            <w:r w:rsidRPr="00406044">
              <w:rPr>
                <w:rFonts w:ascii="Segoe UI Symbol" w:hAnsi="Segoe UI Symbol" w:cs="Segoe UI Symbol"/>
                <w:sz w:val="28"/>
                <w:szCs w:val="28"/>
              </w:rPr>
              <w:t>☐</w:t>
            </w:r>
          </w:p>
        </w:tc>
      </w:tr>
    </w:tbl>
    <w:p w14:paraId="560E4F72" w14:textId="35F426CE" w:rsidR="00406044" w:rsidRPr="00406044" w:rsidRDefault="00406044" w:rsidP="00406044">
      <w:pPr>
        <w:pStyle w:val="Title"/>
        <w:rPr>
          <w:rFonts w:eastAsiaTheme="minorHAnsi"/>
          <w:sz w:val="28"/>
          <w:szCs w:val="28"/>
        </w:rPr>
      </w:pPr>
    </w:p>
    <w:sectPr w:rsidR="00406044" w:rsidRPr="004060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Lucida Sans">
    <w:panose1 w:val="020B0602030504020204"/>
    <w:charset w:val="4D"/>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A4B41"/>
    <w:multiLevelType w:val="hybridMultilevel"/>
    <w:tmpl w:val="9DF423E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0713AAA"/>
    <w:multiLevelType w:val="hybridMultilevel"/>
    <w:tmpl w:val="98043EB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FB72DE0"/>
    <w:multiLevelType w:val="hybridMultilevel"/>
    <w:tmpl w:val="56D6A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E51C17"/>
    <w:multiLevelType w:val="hybridMultilevel"/>
    <w:tmpl w:val="99F02F6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BD60D92"/>
    <w:multiLevelType w:val="hybridMultilevel"/>
    <w:tmpl w:val="75F84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359175A"/>
    <w:multiLevelType w:val="multilevel"/>
    <w:tmpl w:val="25D49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0750D88"/>
    <w:multiLevelType w:val="hybridMultilevel"/>
    <w:tmpl w:val="9236B8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5EE6A75"/>
    <w:multiLevelType w:val="multilevel"/>
    <w:tmpl w:val="B2AE3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CF5248"/>
    <w:multiLevelType w:val="hybridMultilevel"/>
    <w:tmpl w:val="2034D90A"/>
    <w:lvl w:ilvl="0" w:tplc="72FA724A">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117357">
    <w:abstractNumId w:val="7"/>
  </w:num>
  <w:num w:numId="2" w16cid:durableId="880170720">
    <w:abstractNumId w:val="5"/>
  </w:num>
  <w:num w:numId="3" w16cid:durableId="1544321931">
    <w:abstractNumId w:val="4"/>
  </w:num>
  <w:num w:numId="4" w16cid:durableId="106436636">
    <w:abstractNumId w:val="2"/>
  </w:num>
  <w:num w:numId="5" w16cid:durableId="2125298317">
    <w:abstractNumId w:val="8"/>
  </w:num>
  <w:num w:numId="6" w16cid:durableId="1433814293">
    <w:abstractNumId w:val="6"/>
  </w:num>
  <w:num w:numId="7" w16cid:durableId="798035187">
    <w:abstractNumId w:val="0"/>
  </w:num>
  <w:num w:numId="8" w16cid:durableId="463810968">
    <w:abstractNumId w:val="3"/>
  </w:num>
  <w:num w:numId="9" w16cid:durableId="8786647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044"/>
    <w:rsid w:val="00085D30"/>
    <w:rsid w:val="000F1B1F"/>
    <w:rsid w:val="00101A03"/>
    <w:rsid w:val="00210F15"/>
    <w:rsid w:val="00212895"/>
    <w:rsid w:val="00272C43"/>
    <w:rsid w:val="00294BDE"/>
    <w:rsid w:val="003A1DDC"/>
    <w:rsid w:val="003D1D96"/>
    <w:rsid w:val="00406044"/>
    <w:rsid w:val="004F48E5"/>
    <w:rsid w:val="0061103C"/>
    <w:rsid w:val="00654A62"/>
    <w:rsid w:val="007D0334"/>
    <w:rsid w:val="00AB4303"/>
    <w:rsid w:val="00CC00BE"/>
    <w:rsid w:val="00E148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74EC6"/>
  <w15:chartTrackingRefBased/>
  <w15:docId w15:val="{5B729673-A3E2-4497-91DF-0864ECF8F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60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60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60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60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60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60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60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60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60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60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60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60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60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60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60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60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60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6044"/>
    <w:rPr>
      <w:rFonts w:eastAsiaTheme="majorEastAsia" w:cstheme="majorBidi"/>
      <w:color w:val="272727" w:themeColor="text1" w:themeTint="D8"/>
    </w:rPr>
  </w:style>
  <w:style w:type="paragraph" w:styleId="Title">
    <w:name w:val="Title"/>
    <w:basedOn w:val="Normal"/>
    <w:next w:val="Normal"/>
    <w:link w:val="TitleChar"/>
    <w:uiPriority w:val="10"/>
    <w:qFormat/>
    <w:rsid w:val="004060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60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60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60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6044"/>
    <w:pPr>
      <w:spacing w:before="160"/>
      <w:jc w:val="center"/>
    </w:pPr>
    <w:rPr>
      <w:i/>
      <w:iCs/>
      <w:color w:val="404040" w:themeColor="text1" w:themeTint="BF"/>
    </w:rPr>
  </w:style>
  <w:style w:type="character" w:customStyle="1" w:styleId="QuoteChar">
    <w:name w:val="Quote Char"/>
    <w:basedOn w:val="DefaultParagraphFont"/>
    <w:link w:val="Quote"/>
    <w:uiPriority w:val="29"/>
    <w:rsid w:val="00406044"/>
    <w:rPr>
      <w:i/>
      <w:iCs/>
      <w:color w:val="404040" w:themeColor="text1" w:themeTint="BF"/>
    </w:rPr>
  </w:style>
  <w:style w:type="paragraph" w:styleId="ListParagraph">
    <w:name w:val="List Paragraph"/>
    <w:basedOn w:val="Normal"/>
    <w:uiPriority w:val="34"/>
    <w:qFormat/>
    <w:rsid w:val="00406044"/>
    <w:pPr>
      <w:ind w:left="720"/>
      <w:contextualSpacing/>
    </w:pPr>
  </w:style>
  <w:style w:type="character" w:styleId="IntenseEmphasis">
    <w:name w:val="Intense Emphasis"/>
    <w:basedOn w:val="DefaultParagraphFont"/>
    <w:uiPriority w:val="21"/>
    <w:qFormat/>
    <w:rsid w:val="00406044"/>
    <w:rPr>
      <w:i/>
      <w:iCs/>
      <w:color w:val="0F4761" w:themeColor="accent1" w:themeShade="BF"/>
    </w:rPr>
  </w:style>
  <w:style w:type="paragraph" w:styleId="IntenseQuote">
    <w:name w:val="Intense Quote"/>
    <w:basedOn w:val="Normal"/>
    <w:next w:val="Normal"/>
    <w:link w:val="IntenseQuoteChar"/>
    <w:uiPriority w:val="30"/>
    <w:qFormat/>
    <w:rsid w:val="004060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6044"/>
    <w:rPr>
      <w:i/>
      <w:iCs/>
      <w:color w:val="0F4761" w:themeColor="accent1" w:themeShade="BF"/>
    </w:rPr>
  </w:style>
  <w:style w:type="character" w:styleId="IntenseReference">
    <w:name w:val="Intense Reference"/>
    <w:basedOn w:val="DefaultParagraphFont"/>
    <w:uiPriority w:val="32"/>
    <w:qFormat/>
    <w:rsid w:val="00406044"/>
    <w:rPr>
      <w:b/>
      <w:bCs/>
      <w:smallCaps/>
      <w:color w:val="0F4761" w:themeColor="accent1" w:themeShade="BF"/>
      <w:spacing w:val="5"/>
    </w:rPr>
  </w:style>
  <w:style w:type="table" w:styleId="TableGrid">
    <w:name w:val="Table Grid"/>
    <w:basedOn w:val="TableNormal"/>
    <w:uiPriority w:val="39"/>
    <w:rsid w:val="004060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40604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40604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952756">
      <w:bodyDiv w:val="1"/>
      <w:marLeft w:val="0"/>
      <w:marRight w:val="0"/>
      <w:marTop w:val="0"/>
      <w:marBottom w:val="0"/>
      <w:divBdr>
        <w:top w:val="none" w:sz="0" w:space="0" w:color="auto"/>
        <w:left w:val="none" w:sz="0" w:space="0" w:color="auto"/>
        <w:bottom w:val="none" w:sz="0" w:space="0" w:color="auto"/>
        <w:right w:val="none" w:sz="0" w:space="0" w:color="auto"/>
      </w:divBdr>
    </w:div>
    <w:div w:id="1884126134">
      <w:bodyDiv w:val="1"/>
      <w:marLeft w:val="0"/>
      <w:marRight w:val="0"/>
      <w:marTop w:val="0"/>
      <w:marBottom w:val="0"/>
      <w:divBdr>
        <w:top w:val="none" w:sz="0" w:space="0" w:color="auto"/>
        <w:left w:val="none" w:sz="0" w:space="0" w:color="auto"/>
        <w:bottom w:val="none" w:sz="0" w:space="0" w:color="auto"/>
        <w:right w:val="none" w:sz="0" w:space="0" w:color="auto"/>
      </w:divBdr>
    </w:div>
    <w:div w:id="1964846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382</Words>
  <Characters>2180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Byrne</dc:creator>
  <cp:keywords/>
  <dc:description/>
  <cp:lastModifiedBy>darren.byrne</cp:lastModifiedBy>
  <cp:revision>4</cp:revision>
  <dcterms:created xsi:type="dcterms:W3CDTF">2025-08-26T12:03:00Z</dcterms:created>
  <dcterms:modified xsi:type="dcterms:W3CDTF">2025-08-26T12:24:00Z</dcterms:modified>
</cp:coreProperties>
</file>