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C5D48" w14:textId="3B87911E" w:rsidR="00406044" w:rsidRPr="00406044" w:rsidRDefault="00406044" w:rsidP="00406044">
      <w:pPr>
        <w:pStyle w:val="Title"/>
        <w:rPr>
          <w:rFonts w:ascii="Lucida Sans" w:eastAsiaTheme="minorHAnsi" w:hAnsi="Lucida Sans"/>
          <w:b/>
          <w:bCs/>
          <w:sz w:val="28"/>
          <w:szCs w:val="28"/>
        </w:rPr>
      </w:pPr>
      <w:r w:rsidRPr="00406044">
        <w:rPr>
          <w:rFonts w:ascii="Lucida Sans" w:eastAsiaTheme="minorHAnsi" w:hAnsi="Lucida Sans"/>
          <w:b/>
          <w:bCs/>
          <w:sz w:val="28"/>
          <w:szCs w:val="28"/>
        </w:rPr>
        <w:t xml:space="preserve">GCSE </w:t>
      </w:r>
      <w:r w:rsidR="00E148FD">
        <w:rPr>
          <w:rFonts w:ascii="Lucida Sans" w:eastAsiaTheme="minorHAnsi" w:hAnsi="Lucida Sans"/>
          <w:b/>
          <w:bCs/>
          <w:sz w:val="28"/>
          <w:szCs w:val="28"/>
        </w:rPr>
        <w:t>Physics</w:t>
      </w:r>
      <w:r w:rsidRPr="00406044">
        <w:rPr>
          <w:rFonts w:ascii="Lucida Sans" w:eastAsiaTheme="minorHAnsi" w:hAnsi="Lucida Sans"/>
          <w:b/>
          <w:bCs/>
          <w:sz w:val="28"/>
          <w:szCs w:val="28"/>
        </w:rPr>
        <w:t xml:space="preserve"> – Topic </w:t>
      </w:r>
      <w:r w:rsidR="001B0635">
        <w:rPr>
          <w:rFonts w:ascii="Lucida Sans" w:eastAsiaTheme="minorHAnsi" w:hAnsi="Lucida Sans"/>
          <w:b/>
          <w:bCs/>
          <w:sz w:val="28"/>
          <w:szCs w:val="28"/>
        </w:rPr>
        <w:t>6.1 The Solar System</w:t>
      </w:r>
    </w:p>
    <w:p w14:paraId="1255EDE2" w14:textId="77777777" w:rsidR="00406044" w:rsidRPr="00406044" w:rsidRDefault="00406044" w:rsidP="00406044">
      <w:pPr>
        <w:rPr>
          <w:rFonts w:ascii="Lucida Sans" w:hAnsi="Lucida Sans"/>
        </w:rPr>
      </w:pPr>
    </w:p>
    <w:tbl>
      <w:tblPr>
        <w:tblStyle w:val="TableGridLight"/>
        <w:tblW w:w="0" w:type="auto"/>
        <w:tblLook w:val="0420" w:firstRow="1" w:lastRow="0" w:firstColumn="0" w:lastColumn="0" w:noHBand="0" w:noVBand="1"/>
      </w:tblPr>
      <w:tblGrid>
        <w:gridCol w:w="8558"/>
        <w:gridCol w:w="458"/>
      </w:tblGrid>
      <w:tr w:rsidR="00406044" w:rsidRPr="00406044" w14:paraId="27E9590C" w14:textId="77777777" w:rsidTr="00406044">
        <w:tc>
          <w:tcPr>
            <w:tcW w:w="8558" w:type="dxa"/>
            <w:shd w:val="clear" w:color="auto" w:fill="E8E8E8" w:themeFill="background2"/>
          </w:tcPr>
          <w:p w14:paraId="4977125F" w14:textId="000A8DB5" w:rsidR="00406044" w:rsidRDefault="00E148FD" w:rsidP="00406044">
            <w:pPr>
              <w:rPr>
                <w:rFonts w:ascii="Lucida Sans" w:hAnsi="Lucida Sans"/>
                <w:b/>
                <w:bCs/>
                <w:sz w:val="28"/>
                <w:szCs w:val="28"/>
              </w:rPr>
            </w:pPr>
            <w:r>
              <w:rPr>
                <w:rFonts w:ascii="Lucida Sans" w:hAnsi="Lucida Sans"/>
                <w:b/>
                <w:bCs/>
                <w:sz w:val="28"/>
                <w:szCs w:val="28"/>
              </w:rPr>
              <w:t xml:space="preserve">-- Core </w:t>
            </w:r>
            <w:r w:rsidR="0059050B">
              <w:rPr>
                <w:rFonts w:ascii="Lucida Sans" w:hAnsi="Lucida Sans"/>
                <w:b/>
                <w:bCs/>
                <w:sz w:val="28"/>
                <w:szCs w:val="28"/>
              </w:rPr>
              <w:t>–</w:t>
            </w:r>
          </w:p>
          <w:p w14:paraId="24E8D502" w14:textId="1BF7AE36" w:rsidR="0059050B" w:rsidRPr="000C42FA" w:rsidRDefault="0059050B" w:rsidP="00406044">
            <w:pPr>
              <w:rPr>
                <w:rFonts w:ascii="Lucida Sans" w:hAnsi="Lucida Sans"/>
                <w:b/>
                <w:bCs/>
                <w:sz w:val="28"/>
                <w:szCs w:val="28"/>
              </w:rPr>
            </w:pPr>
          </w:p>
        </w:tc>
        <w:tc>
          <w:tcPr>
            <w:tcW w:w="458" w:type="dxa"/>
            <w:shd w:val="clear" w:color="auto" w:fill="E8E8E8" w:themeFill="background2"/>
          </w:tcPr>
          <w:p w14:paraId="13406181" w14:textId="20EBD3EB" w:rsidR="00406044" w:rsidRPr="00406044" w:rsidRDefault="00406044" w:rsidP="00406044">
            <w:pPr>
              <w:rPr>
                <w:rFonts w:ascii="Lucida Sans" w:hAnsi="Lucida Sans"/>
                <w:sz w:val="28"/>
                <w:szCs w:val="28"/>
              </w:rPr>
            </w:pPr>
            <w:r w:rsidRPr="00406044">
              <w:rPr>
                <w:rFonts w:ascii="Segoe UI Symbol" w:hAnsi="Segoe UI Symbol" w:cs="Segoe UI Symbol"/>
                <w:sz w:val="28"/>
                <w:szCs w:val="28"/>
              </w:rPr>
              <w:t>✔</w:t>
            </w:r>
          </w:p>
        </w:tc>
      </w:tr>
      <w:tr w:rsidR="00406044" w:rsidRPr="00406044" w14:paraId="79FE3AC6" w14:textId="77777777" w:rsidTr="00406044">
        <w:tc>
          <w:tcPr>
            <w:tcW w:w="8558" w:type="dxa"/>
          </w:tcPr>
          <w:p w14:paraId="380A81D7" w14:textId="77777777" w:rsidR="001B0635" w:rsidRPr="001B0635" w:rsidRDefault="001B0635" w:rsidP="001B0635">
            <w:pPr>
              <w:spacing w:after="0" w:line="240" w:lineRule="auto"/>
              <w:rPr>
                <w:rFonts w:ascii="Lucida Sans" w:hAnsi="Lucida Sans"/>
                <w:sz w:val="28"/>
                <w:szCs w:val="28"/>
              </w:rPr>
            </w:pPr>
            <w:r w:rsidRPr="001B0635">
              <w:rPr>
                <w:rFonts w:ascii="Lucida Sans" w:hAnsi="Lucida Sans"/>
                <w:sz w:val="28"/>
                <w:szCs w:val="28"/>
              </w:rPr>
              <w:t>Describe the Solar System as containing:</w:t>
            </w:r>
          </w:p>
          <w:p w14:paraId="0623EE46" w14:textId="54FC8DAA" w:rsidR="001B0635" w:rsidRPr="001B0635" w:rsidRDefault="001B0635" w:rsidP="001B0635">
            <w:pPr>
              <w:pStyle w:val="ListParagraph"/>
              <w:numPr>
                <w:ilvl w:val="0"/>
                <w:numId w:val="25"/>
              </w:numPr>
              <w:spacing w:after="0" w:line="240" w:lineRule="auto"/>
              <w:rPr>
                <w:rFonts w:ascii="Lucida Sans" w:hAnsi="Lucida Sans"/>
                <w:sz w:val="28"/>
                <w:szCs w:val="28"/>
              </w:rPr>
            </w:pPr>
            <w:r w:rsidRPr="001B0635">
              <w:rPr>
                <w:rFonts w:ascii="Lucida Sans" w:hAnsi="Lucida Sans"/>
                <w:sz w:val="28"/>
                <w:szCs w:val="28"/>
              </w:rPr>
              <w:t>one star, the Sun</w:t>
            </w:r>
          </w:p>
          <w:p w14:paraId="2B78ACC0" w14:textId="77D19139" w:rsidR="001B0635" w:rsidRPr="001B0635" w:rsidRDefault="001B0635" w:rsidP="001B0635">
            <w:pPr>
              <w:pStyle w:val="ListParagraph"/>
              <w:numPr>
                <w:ilvl w:val="0"/>
                <w:numId w:val="25"/>
              </w:numPr>
              <w:spacing w:after="0" w:line="240" w:lineRule="auto"/>
              <w:rPr>
                <w:rFonts w:ascii="Lucida Sans" w:hAnsi="Lucida Sans"/>
                <w:sz w:val="28"/>
                <w:szCs w:val="28"/>
              </w:rPr>
            </w:pPr>
            <w:r w:rsidRPr="001B0635">
              <w:rPr>
                <w:rFonts w:ascii="Lucida Sans" w:hAnsi="Lucida Sans"/>
                <w:sz w:val="28"/>
                <w:szCs w:val="28"/>
              </w:rPr>
              <w:t>the eight named planets and know their order from the Sun</w:t>
            </w:r>
          </w:p>
          <w:p w14:paraId="4F8819DD" w14:textId="2289B32A" w:rsidR="001B0635" w:rsidRPr="001B0635" w:rsidRDefault="001B0635" w:rsidP="001B0635">
            <w:pPr>
              <w:pStyle w:val="ListParagraph"/>
              <w:numPr>
                <w:ilvl w:val="0"/>
                <w:numId w:val="25"/>
              </w:numPr>
              <w:spacing w:after="0" w:line="240" w:lineRule="auto"/>
              <w:rPr>
                <w:rFonts w:ascii="Lucida Sans" w:hAnsi="Lucida Sans"/>
                <w:sz w:val="28"/>
                <w:szCs w:val="28"/>
              </w:rPr>
            </w:pPr>
            <w:r w:rsidRPr="001B0635">
              <w:rPr>
                <w:rFonts w:ascii="Lucida Sans" w:hAnsi="Lucida Sans"/>
                <w:sz w:val="28"/>
                <w:szCs w:val="28"/>
              </w:rPr>
              <w:t>minor planets that orbit the Sun, including dwarf planets such as Pluto and asteroids in the asteroid belt</w:t>
            </w:r>
          </w:p>
          <w:p w14:paraId="33552481" w14:textId="6E3B3F96" w:rsidR="001B0635" w:rsidRPr="001B0635" w:rsidRDefault="001B0635" w:rsidP="001B0635">
            <w:pPr>
              <w:pStyle w:val="ListParagraph"/>
              <w:numPr>
                <w:ilvl w:val="0"/>
                <w:numId w:val="25"/>
              </w:numPr>
              <w:spacing w:after="0" w:line="240" w:lineRule="auto"/>
              <w:rPr>
                <w:rFonts w:ascii="Lucida Sans" w:hAnsi="Lucida Sans"/>
                <w:sz w:val="28"/>
                <w:szCs w:val="28"/>
              </w:rPr>
            </w:pPr>
            <w:r w:rsidRPr="001B0635">
              <w:rPr>
                <w:rFonts w:ascii="Lucida Sans" w:hAnsi="Lucida Sans"/>
                <w:sz w:val="28"/>
                <w:szCs w:val="28"/>
              </w:rPr>
              <w:t>moons, that orbit the planets</w:t>
            </w:r>
          </w:p>
          <w:p w14:paraId="78FFC65B" w14:textId="77777777" w:rsidR="004C2195" w:rsidRDefault="001B0635" w:rsidP="001B0635">
            <w:pPr>
              <w:pStyle w:val="ListParagraph"/>
              <w:numPr>
                <w:ilvl w:val="0"/>
                <w:numId w:val="25"/>
              </w:numPr>
              <w:rPr>
                <w:rFonts w:ascii="Lucida Sans" w:hAnsi="Lucida Sans"/>
                <w:sz w:val="28"/>
                <w:szCs w:val="28"/>
              </w:rPr>
            </w:pPr>
            <w:r w:rsidRPr="001B0635">
              <w:rPr>
                <w:rFonts w:ascii="Lucida Sans" w:hAnsi="Lucida Sans"/>
                <w:sz w:val="28"/>
                <w:szCs w:val="28"/>
              </w:rPr>
              <w:t>smaller Solar System bodies, including comets and natural satellites</w:t>
            </w:r>
          </w:p>
          <w:p w14:paraId="0879D411" w14:textId="43CA37DB" w:rsidR="001B0635" w:rsidRPr="001B0635" w:rsidRDefault="001B0635" w:rsidP="001B0635">
            <w:pPr>
              <w:pStyle w:val="ListParagraph"/>
              <w:rPr>
                <w:rFonts w:ascii="Lucida Sans" w:hAnsi="Lucida Sans"/>
                <w:sz w:val="28"/>
                <w:szCs w:val="28"/>
              </w:rPr>
            </w:pPr>
          </w:p>
        </w:tc>
        <w:tc>
          <w:tcPr>
            <w:tcW w:w="458" w:type="dxa"/>
          </w:tcPr>
          <w:p w14:paraId="44C94F91" w14:textId="0E00D61B" w:rsidR="00406044" w:rsidRPr="00406044" w:rsidRDefault="00406044" w:rsidP="00406044">
            <w:pPr>
              <w:rPr>
                <w:rFonts w:ascii="Lucida Sans" w:hAnsi="Lucida Sans" w:cs="Segoe UI Symbol"/>
                <w:sz w:val="28"/>
                <w:szCs w:val="28"/>
              </w:rPr>
            </w:pPr>
            <w:r w:rsidRPr="00406044">
              <w:rPr>
                <w:rFonts w:ascii="Segoe UI Symbol" w:hAnsi="Segoe UI Symbol" w:cs="Segoe UI Symbol"/>
                <w:sz w:val="28"/>
                <w:szCs w:val="28"/>
              </w:rPr>
              <w:t>☐</w:t>
            </w:r>
          </w:p>
        </w:tc>
      </w:tr>
      <w:tr w:rsidR="000C42FA" w:rsidRPr="00406044" w14:paraId="68DD140C" w14:textId="77777777" w:rsidTr="00406044">
        <w:tc>
          <w:tcPr>
            <w:tcW w:w="8558" w:type="dxa"/>
          </w:tcPr>
          <w:p w14:paraId="24A5F3CB" w14:textId="77777777" w:rsidR="001B0635" w:rsidRDefault="001B0635" w:rsidP="001B0635">
            <w:pPr>
              <w:rPr>
                <w:rFonts w:ascii="Lucida Sans" w:hAnsi="Lucida Sans"/>
                <w:sz w:val="28"/>
                <w:szCs w:val="28"/>
              </w:rPr>
            </w:pPr>
            <w:r w:rsidRPr="001B0635">
              <w:rPr>
                <w:rFonts w:ascii="Lucida Sans" w:hAnsi="Lucida Sans"/>
                <w:sz w:val="28"/>
                <w:szCs w:val="28"/>
              </w:rPr>
              <w:t>Know that, in comparison to each other, the four planets nearest the Sun are rocky and small and the four planets furthest from the Sun are gaseous and large, and explain this difference by referring to an accretion model for Solar System formation, to include:</w:t>
            </w:r>
          </w:p>
          <w:p w14:paraId="1F810E45" w14:textId="77777777" w:rsidR="001B0635" w:rsidRPr="001B0635" w:rsidRDefault="001B0635" w:rsidP="001B0635">
            <w:pPr>
              <w:spacing w:after="0" w:line="240" w:lineRule="auto"/>
              <w:rPr>
                <w:rFonts w:ascii="Lucida Sans" w:hAnsi="Lucida Sans"/>
                <w:sz w:val="28"/>
                <w:szCs w:val="28"/>
              </w:rPr>
            </w:pPr>
          </w:p>
          <w:p w14:paraId="0D8689E4" w14:textId="167FED8A" w:rsidR="001B0635" w:rsidRPr="001B0635" w:rsidRDefault="001B0635" w:rsidP="001B0635">
            <w:pPr>
              <w:pStyle w:val="ListParagraph"/>
              <w:numPr>
                <w:ilvl w:val="0"/>
                <w:numId w:val="26"/>
              </w:numPr>
              <w:spacing w:after="0" w:line="240" w:lineRule="auto"/>
              <w:rPr>
                <w:rFonts w:ascii="Lucida Sans" w:hAnsi="Lucida Sans"/>
                <w:sz w:val="28"/>
                <w:szCs w:val="28"/>
              </w:rPr>
            </w:pPr>
            <w:r w:rsidRPr="001B0635">
              <w:rPr>
                <w:rFonts w:ascii="Lucida Sans" w:hAnsi="Lucida Sans"/>
                <w:sz w:val="28"/>
                <w:szCs w:val="28"/>
              </w:rPr>
              <w:t>the model's dependence on gravity</w:t>
            </w:r>
          </w:p>
          <w:p w14:paraId="0ADFE013" w14:textId="77777777" w:rsidR="001B0635" w:rsidRPr="001B0635" w:rsidRDefault="001B0635" w:rsidP="001B0635">
            <w:pPr>
              <w:pStyle w:val="ListParagraph"/>
              <w:numPr>
                <w:ilvl w:val="0"/>
                <w:numId w:val="26"/>
              </w:numPr>
              <w:rPr>
                <w:rFonts w:ascii="Lucida Sans" w:hAnsi="Lucida Sans"/>
                <w:sz w:val="28"/>
                <w:szCs w:val="28"/>
              </w:rPr>
            </w:pPr>
            <w:r w:rsidRPr="001B0635">
              <w:rPr>
                <w:rFonts w:ascii="Lucida Sans" w:hAnsi="Lucida Sans"/>
                <w:sz w:val="28"/>
                <w:szCs w:val="28"/>
              </w:rPr>
              <w:t>the presence of many elements in interstellar clouds of gas and dust</w:t>
            </w:r>
          </w:p>
          <w:p w14:paraId="7428DD4B" w14:textId="77777777" w:rsidR="004C2195" w:rsidRDefault="001B0635" w:rsidP="001B0635">
            <w:pPr>
              <w:pStyle w:val="ListParagraph"/>
              <w:numPr>
                <w:ilvl w:val="0"/>
                <w:numId w:val="26"/>
              </w:numPr>
              <w:rPr>
                <w:rFonts w:ascii="Lucida Sans" w:hAnsi="Lucida Sans"/>
                <w:sz w:val="28"/>
                <w:szCs w:val="28"/>
              </w:rPr>
            </w:pPr>
            <w:r w:rsidRPr="001B0635">
              <w:rPr>
                <w:rFonts w:ascii="Lucida Sans" w:hAnsi="Lucida Sans"/>
                <w:sz w:val="28"/>
                <w:szCs w:val="28"/>
              </w:rPr>
              <w:t>the rotation of material in the cloud and the formation of an accretion disc</w:t>
            </w:r>
          </w:p>
          <w:p w14:paraId="78A9381B" w14:textId="02F84E48" w:rsidR="001B0635" w:rsidRPr="001B0635" w:rsidRDefault="001B0635" w:rsidP="001B0635">
            <w:pPr>
              <w:pStyle w:val="ListParagraph"/>
              <w:rPr>
                <w:rFonts w:ascii="Lucida Sans" w:hAnsi="Lucida Sans"/>
                <w:sz w:val="28"/>
                <w:szCs w:val="28"/>
              </w:rPr>
            </w:pPr>
          </w:p>
        </w:tc>
        <w:tc>
          <w:tcPr>
            <w:tcW w:w="458" w:type="dxa"/>
          </w:tcPr>
          <w:p w14:paraId="0EDA5434" w14:textId="7F739D3B" w:rsidR="000C42FA" w:rsidRPr="00406044" w:rsidRDefault="000C42FA"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406044" w:rsidRPr="00406044" w14:paraId="07CEC908" w14:textId="77777777" w:rsidTr="00406044">
        <w:tc>
          <w:tcPr>
            <w:tcW w:w="8558" w:type="dxa"/>
          </w:tcPr>
          <w:p w14:paraId="3B2FA1E7" w14:textId="77777777" w:rsidR="001B0635" w:rsidRPr="001B0635" w:rsidRDefault="001B0635" w:rsidP="001B0635">
            <w:pPr>
              <w:spacing w:after="0" w:line="240" w:lineRule="auto"/>
              <w:rPr>
                <w:rFonts w:ascii="Lucida Sans" w:hAnsi="Lucida Sans"/>
                <w:sz w:val="28"/>
                <w:szCs w:val="28"/>
              </w:rPr>
            </w:pPr>
            <w:r w:rsidRPr="001B0635">
              <w:rPr>
                <w:rFonts w:ascii="Lucida Sans" w:hAnsi="Lucida Sans"/>
                <w:sz w:val="28"/>
                <w:szCs w:val="28"/>
              </w:rPr>
              <w:t>Know that the strength of the gravitational field:</w:t>
            </w:r>
          </w:p>
          <w:p w14:paraId="2D62E745" w14:textId="7A3B41CA" w:rsidR="001B0635" w:rsidRPr="001B0635" w:rsidRDefault="001B0635" w:rsidP="001B0635">
            <w:pPr>
              <w:pStyle w:val="ListParagraph"/>
              <w:numPr>
                <w:ilvl w:val="0"/>
                <w:numId w:val="27"/>
              </w:numPr>
              <w:spacing w:after="0" w:line="240" w:lineRule="auto"/>
              <w:rPr>
                <w:rFonts w:ascii="Lucida Sans" w:hAnsi="Lucida Sans"/>
                <w:sz w:val="28"/>
                <w:szCs w:val="28"/>
              </w:rPr>
            </w:pPr>
            <w:r w:rsidRPr="001B0635">
              <w:rPr>
                <w:rFonts w:ascii="Lucida Sans" w:hAnsi="Lucida Sans"/>
                <w:sz w:val="28"/>
                <w:szCs w:val="28"/>
              </w:rPr>
              <w:t>at the surface of a planet depends on the mass of the planet</w:t>
            </w:r>
          </w:p>
          <w:p w14:paraId="7EC0C0A8" w14:textId="6BEACED2" w:rsidR="004C2195" w:rsidRPr="001B0635" w:rsidRDefault="001B0635" w:rsidP="001B0635">
            <w:pPr>
              <w:pStyle w:val="ListParagraph"/>
              <w:numPr>
                <w:ilvl w:val="0"/>
                <w:numId w:val="27"/>
              </w:numPr>
              <w:rPr>
                <w:rFonts w:ascii="Lucida Sans" w:hAnsi="Lucida Sans"/>
                <w:sz w:val="28"/>
                <w:szCs w:val="28"/>
              </w:rPr>
            </w:pPr>
            <w:r w:rsidRPr="001B0635">
              <w:rPr>
                <w:rFonts w:ascii="Lucida Sans" w:hAnsi="Lucida Sans"/>
                <w:sz w:val="28"/>
                <w:szCs w:val="28"/>
              </w:rPr>
              <w:t>around a planet decreases as the distance from the planet increases</w:t>
            </w:r>
            <w:r w:rsidRPr="001B0635">
              <w:rPr>
                <w:rFonts w:ascii="Lucida Sans" w:hAnsi="Lucida Sans"/>
                <w:sz w:val="28"/>
                <w:szCs w:val="28"/>
              </w:rPr>
              <w:t>.</w:t>
            </w:r>
          </w:p>
          <w:p w14:paraId="4F85237F" w14:textId="64757EDF" w:rsidR="001B0635" w:rsidRPr="006F0769" w:rsidRDefault="001B0635" w:rsidP="001B0635">
            <w:pPr>
              <w:rPr>
                <w:rFonts w:ascii="Lucida Sans" w:hAnsi="Lucida Sans"/>
                <w:sz w:val="28"/>
                <w:szCs w:val="28"/>
              </w:rPr>
            </w:pPr>
          </w:p>
        </w:tc>
        <w:tc>
          <w:tcPr>
            <w:tcW w:w="458" w:type="dxa"/>
          </w:tcPr>
          <w:p w14:paraId="41AF9408" w14:textId="427FDB1A" w:rsidR="00406044" w:rsidRPr="00406044" w:rsidRDefault="00406044" w:rsidP="00406044">
            <w:pPr>
              <w:rPr>
                <w:rFonts w:ascii="Lucida Sans" w:hAnsi="Lucida Sans" w:cs="Segoe UI Symbol"/>
                <w:sz w:val="28"/>
                <w:szCs w:val="28"/>
              </w:rPr>
            </w:pPr>
            <w:r w:rsidRPr="00406044">
              <w:rPr>
                <w:rFonts w:ascii="Segoe UI Symbol" w:hAnsi="Segoe UI Symbol" w:cs="Segoe UI Symbol"/>
                <w:sz w:val="28"/>
                <w:szCs w:val="28"/>
              </w:rPr>
              <w:t>☐</w:t>
            </w:r>
          </w:p>
        </w:tc>
      </w:tr>
      <w:tr w:rsidR="007A4242" w:rsidRPr="00406044" w14:paraId="0FB87D36" w14:textId="77777777" w:rsidTr="00406044">
        <w:tc>
          <w:tcPr>
            <w:tcW w:w="8558" w:type="dxa"/>
          </w:tcPr>
          <w:p w14:paraId="1E2800DA" w14:textId="1C106B34" w:rsidR="00E77442" w:rsidRDefault="001B0635" w:rsidP="00E77442">
            <w:pPr>
              <w:rPr>
                <w:rFonts w:ascii="Lucida Sans" w:hAnsi="Lucida Sans"/>
                <w:sz w:val="28"/>
                <w:szCs w:val="28"/>
              </w:rPr>
            </w:pPr>
            <w:r w:rsidRPr="001B0635">
              <w:rPr>
                <w:rFonts w:ascii="Lucida Sans" w:hAnsi="Lucida Sans"/>
                <w:sz w:val="28"/>
                <w:szCs w:val="28"/>
              </w:rPr>
              <w:t>Calculate the time it takes light to travel a significant distance such as between objects in the Solar System</w:t>
            </w:r>
            <w:r>
              <w:rPr>
                <w:rFonts w:ascii="Lucida Sans" w:hAnsi="Lucida Sans"/>
                <w:sz w:val="28"/>
                <w:szCs w:val="28"/>
              </w:rPr>
              <w:t>.</w:t>
            </w:r>
          </w:p>
          <w:p w14:paraId="15A4979F" w14:textId="3C6AB3F6" w:rsidR="004C2195" w:rsidRPr="006F0769" w:rsidRDefault="004C2195" w:rsidP="00E77442">
            <w:pPr>
              <w:rPr>
                <w:rFonts w:ascii="Lucida Sans" w:hAnsi="Lucida Sans"/>
                <w:sz w:val="28"/>
                <w:szCs w:val="28"/>
              </w:rPr>
            </w:pPr>
          </w:p>
        </w:tc>
        <w:tc>
          <w:tcPr>
            <w:tcW w:w="458" w:type="dxa"/>
          </w:tcPr>
          <w:p w14:paraId="66596D06" w14:textId="3CA581E1" w:rsidR="007A4242" w:rsidRPr="00406044" w:rsidRDefault="000C42FA"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2B51E2" w:rsidRPr="00406044" w14:paraId="600488D8" w14:textId="77777777" w:rsidTr="00406044">
        <w:tc>
          <w:tcPr>
            <w:tcW w:w="8558" w:type="dxa"/>
          </w:tcPr>
          <w:p w14:paraId="7763DFA5" w14:textId="77777777" w:rsidR="004C2195" w:rsidRDefault="001B0635" w:rsidP="00E77442">
            <w:pPr>
              <w:rPr>
                <w:rFonts w:ascii="Lucida Sans" w:hAnsi="Lucida Sans"/>
                <w:sz w:val="28"/>
                <w:szCs w:val="28"/>
              </w:rPr>
            </w:pPr>
            <w:r w:rsidRPr="001B0635">
              <w:rPr>
                <w:rFonts w:ascii="Lucida Sans" w:hAnsi="Lucida Sans"/>
                <w:sz w:val="28"/>
                <w:szCs w:val="28"/>
              </w:rPr>
              <w:t>Know that the Sun contains most of the mass of the Solar System and this explains why the planets orbit the Sun</w:t>
            </w:r>
            <w:r>
              <w:rPr>
                <w:rFonts w:ascii="Lucida Sans" w:hAnsi="Lucida Sans"/>
                <w:sz w:val="28"/>
                <w:szCs w:val="28"/>
              </w:rPr>
              <w:t>.</w:t>
            </w:r>
          </w:p>
          <w:p w14:paraId="1FECB3BA" w14:textId="18534FF9" w:rsidR="001B0635" w:rsidRPr="006F0769" w:rsidRDefault="001B0635" w:rsidP="00E77442">
            <w:pPr>
              <w:rPr>
                <w:rFonts w:ascii="Lucida Sans" w:hAnsi="Lucida Sans"/>
                <w:sz w:val="28"/>
                <w:szCs w:val="28"/>
              </w:rPr>
            </w:pPr>
          </w:p>
        </w:tc>
        <w:tc>
          <w:tcPr>
            <w:tcW w:w="458" w:type="dxa"/>
          </w:tcPr>
          <w:p w14:paraId="56B7B0C0" w14:textId="08EB15F3" w:rsidR="002B51E2" w:rsidRPr="00406044" w:rsidRDefault="00D7729F"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12610025" w14:textId="77777777" w:rsidTr="00406044">
        <w:tc>
          <w:tcPr>
            <w:tcW w:w="8558" w:type="dxa"/>
          </w:tcPr>
          <w:p w14:paraId="4E4DE96D" w14:textId="77777777" w:rsidR="004C2195" w:rsidRDefault="001B0635" w:rsidP="001B0635">
            <w:pPr>
              <w:rPr>
                <w:rFonts w:ascii="Lucida Sans" w:hAnsi="Lucida Sans"/>
                <w:sz w:val="28"/>
                <w:szCs w:val="28"/>
              </w:rPr>
            </w:pPr>
            <w:r w:rsidRPr="001B0635">
              <w:rPr>
                <w:rFonts w:ascii="Lucida Sans" w:hAnsi="Lucida Sans"/>
                <w:sz w:val="28"/>
                <w:szCs w:val="28"/>
              </w:rPr>
              <w:t>Know that the force that keeps an object in orbit around the Sun is the gravitational attraction of the Sun</w:t>
            </w:r>
            <w:r>
              <w:rPr>
                <w:rFonts w:ascii="Lucida Sans" w:hAnsi="Lucida Sans"/>
                <w:sz w:val="28"/>
                <w:szCs w:val="28"/>
              </w:rPr>
              <w:t>.</w:t>
            </w:r>
          </w:p>
          <w:p w14:paraId="616222F2" w14:textId="6072696C" w:rsidR="001B0635" w:rsidRPr="001B0635" w:rsidRDefault="001B0635" w:rsidP="001B0635">
            <w:pPr>
              <w:rPr>
                <w:rFonts w:ascii="Lucida Sans" w:hAnsi="Lucida Sans"/>
                <w:sz w:val="28"/>
                <w:szCs w:val="28"/>
              </w:rPr>
            </w:pPr>
          </w:p>
        </w:tc>
        <w:tc>
          <w:tcPr>
            <w:tcW w:w="458" w:type="dxa"/>
          </w:tcPr>
          <w:p w14:paraId="0CE39893" w14:textId="3B3B3119"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6F8AEFBF" w14:textId="77777777" w:rsidTr="00406044">
        <w:tc>
          <w:tcPr>
            <w:tcW w:w="8558" w:type="dxa"/>
            <w:shd w:val="clear" w:color="auto" w:fill="E8E8E8" w:themeFill="background2"/>
            <w:vAlign w:val="center"/>
          </w:tcPr>
          <w:p w14:paraId="67CAFEE6" w14:textId="604DC2F2" w:rsidR="00E94A0F" w:rsidRDefault="00E94A0F" w:rsidP="00E94A0F">
            <w:pPr>
              <w:rPr>
                <w:rFonts w:ascii="Lucida Sans" w:hAnsi="Lucida Sans"/>
                <w:b/>
                <w:bCs/>
                <w:sz w:val="28"/>
                <w:szCs w:val="28"/>
              </w:rPr>
            </w:pPr>
            <w:r w:rsidRPr="00406044">
              <w:rPr>
                <w:rFonts w:ascii="Lucida Sans" w:hAnsi="Lucida Sans"/>
                <w:b/>
                <w:bCs/>
                <w:sz w:val="28"/>
                <w:szCs w:val="28"/>
              </w:rPr>
              <w:lastRenderedPageBreak/>
              <w:t xml:space="preserve">-- </w:t>
            </w:r>
            <w:r>
              <w:rPr>
                <w:rFonts w:ascii="Lucida Sans" w:hAnsi="Lucida Sans"/>
                <w:b/>
                <w:bCs/>
                <w:sz w:val="28"/>
                <w:szCs w:val="28"/>
              </w:rPr>
              <w:t>Extended –</w:t>
            </w:r>
          </w:p>
          <w:p w14:paraId="2A712333" w14:textId="0AC7543F" w:rsidR="00E94A0F" w:rsidRPr="000C42FA" w:rsidRDefault="00E94A0F" w:rsidP="00E94A0F">
            <w:pPr>
              <w:rPr>
                <w:rFonts w:ascii="Lucida Sans" w:hAnsi="Lucida Sans"/>
                <w:b/>
                <w:bCs/>
                <w:sz w:val="28"/>
                <w:szCs w:val="28"/>
              </w:rPr>
            </w:pPr>
          </w:p>
        </w:tc>
        <w:tc>
          <w:tcPr>
            <w:tcW w:w="458" w:type="dxa"/>
            <w:shd w:val="clear" w:color="auto" w:fill="E8E8E8" w:themeFill="background2"/>
          </w:tcPr>
          <w:p w14:paraId="51601ED0" w14:textId="5F3373B7" w:rsidR="00E94A0F" w:rsidRPr="00406044" w:rsidRDefault="00E94A0F" w:rsidP="00E94A0F">
            <w:pPr>
              <w:rPr>
                <w:rFonts w:ascii="Lucida Sans" w:hAnsi="Lucida Sans" w:cs="Segoe UI Symbol"/>
                <w:sz w:val="28"/>
                <w:szCs w:val="28"/>
              </w:rPr>
            </w:pPr>
            <w:r w:rsidRPr="00406044">
              <w:rPr>
                <w:rFonts w:ascii="Segoe UI Symbol" w:hAnsi="Segoe UI Symbol" w:cs="Segoe UI Symbol"/>
                <w:sz w:val="28"/>
                <w:szCs w:val="28"/>
              </w:rPr>
              <w:t>✔</w:t>
            </w:r>
          </w:p>
        </w:tc>
      </w:tr>
      <w:tr w:rsidR="00E94A0F" w:rsidRPr="00406044" w14:paraId="107A88DD" w14:textId="77777777" w:rsidTr="00406044">
        <w:tc>
          <w:tcPr>
            <w:tcW w:w="8558" w:type="dxa"/>
          </w:tcPr>
          <w:p w14:paraId="4CF903EE" w14:textId="77777777" w:rsidR="009139EE" w:rsidRDefault="001B0635" w:rsidP="00652723">
            <w:pPr>
              <w:rPr>
                <w:rFonts w:ascii="Lucida Sans" w:hAnsi="Lucida Sans"/>
                <w:sz w:val="28"/>
                <w:szCs w:val="28"/>
              </w:rPr>
            </w:pPr>
            <w:r w:rsidRPr="001B0635">
              <w:rPr>
                <w:rFonts w:ascii="Lucida Sans" w:hAnsi="Lucida Sans"/>
                <w:sz w:val="28"/>
                <w:szCs w:val="28"/>
              </w:rPr>
              <w:t>Know that planets, minor planets and comets have elliptical orbits, and recall that the Sun is not at the centre of the elliptical orbit, except when the orbit is approximately circular</w:t>
            </w:r>
            <w:r>
              <w:rPr>
                <w:rFonts w:ascii="Lucida Sans" w:hAnsi="Lucida Sans"/>
                <w:sz w:val="28"/>
                <w:szCs w:val="28"/>
              </w:rPr>
              <w:t>.</w:t>
            </w:r>
          </w:p>
          <w:p w14:paraId="6CF4AB6D" w14:textId="3876B862" w:rsidR="001B0635" w:rsidRPr="00652723" w:rsidRDefault="001B0635" w:rsidP="00652723">
            <w:pPr>
              <w:rPr>
                <w:rFonts w:ascii="Lucida Sans" w:hAnsi="Lucida Sans"/>
                <w:sz w:val="28"/>
                <w:szCs w:val="28"/>
              </w:rPr>
            </w:pPr>
          </w:p>
        </w:tc>
        <w:tc>
          <w:tcPr>
            <w:tcW w:w="458" w:type="dxa"/>
          </w:tcPr>
          <w:p w14:paraId="0161655E" w14:textId="29D5D04C"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399FE43D" w14:textId="77777777" w:rsidTr="00406044">
        <w:tc>
          <w:tcPr>
            <w:tcW w:w="8558" w:type="dxa"/>
          </w:tcPr>
          <w:p w14:paraId="29CDA738" w14:textId="77777777" w:rsidR="009139EE" w:rsidRDefault="001B0635" w:rsidP="009139EE">
            <w:pPr>
              <w:rPr>
                <w:rFonts w:ascii="Lucida Sans" w:hAnsi="Lucida Sans"/>
                <w:sz w:val="28"/>
                <w:szCs w:val="28"/>
              </w:rPr>
            </w:pPr>
            <w:r w:rsidRPr="001B0635">
              <w:rPr>
                <w:rFonts w:ascii="Lucida Sans" w:hAnsi="Lucida Sans"/>
                <w:sz w:val="28"/>
                <w:szCs w:val="28"/>
              </w:rPr>
              <w:t>Analyse and interpret planetary data about orbital distance, orbital duration, density, surface temperature and uniform gravitational field strength at the planet's surface</w:t>
            </w:r>
            <w:r>
              <w:rPr>
                <w:rFonts w:ascii="Lucida Sans" w:hAnsi="Lucida Sans"/>
                <w:sz w:val="28"/>
                <w:szCs w:val="28"/>
              </w:rPr>
              <w:t>.</w:t>
            </w:r>
          </w:p>
          <w:p w14:paraId="64D00A34" w14:textId="1604476C" w:rsidR="001B0635" w:rsidRPr="003A0F1D" w:rsidRDefault="001B0635" w:rsidP="009139EE">
            <w:pPr>
              <w:rPr>
                <w:rFonts w:ascii="Lucida Sans" w:hAnsi="Lucida Sans"/>
                <w:sz w:val="28"/>
                <w:szCs w:val="28"/>
              </w:rPr>
            </w:pPr>
          </w:p>
        </w:tc>
        <w:tc>
          <w:tcPr>
            <w:tcW w:w="458" w:type="dxa"/>
          </w:tcPr>
          <w:p w14:paraId="1C245A10" w14:textId="775E2CC7"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11609" w:rsidRPr="00406044" w14:paraId="3D0CD9E4" w14:textId="77777777" w:rsidTr="00406044">
        <w:tc>
          <w:tcPr>
            <w:tcW w:w="8558" w:type="dxa"/>
          </w:tcPr>
          <w:p w14:paraId="48BD778A" w14:textId="77777777" w:rsidR="009139EE" w:rsidRDefault="001B0635" w:rsidP="001B0635">
            <w:pPr>
              <w:rPr>
                <w:rFonts w:ascii="Lucida Sans" w:hAnsi="Lucida Sans"/>
                <w:sz w:val="28"/>
                <w:szCs w:val="28"/>
              </w:rPr>
            </w:pPr>
            <w:r w:rsidRPr="001B0635">
              <w:rPr>
                <w:rFonts w:ascii="Lucida Sans" w:hAnsi="Lucida Sans"/>
                <w:sz w:val="28"/>
                <w:szCs w:val="28"/>
              </w:rPr>
              <w:t>Know that the strength of the Sun's gravitational field decreases and that the orbital speeds of the planets decrease as the distance from the Sun increases</w:t>
            </w:r>
            <w:r>
              <w:rPr>
                <w:rFonts w:ascii="Lucida Sans" w:hAnsi="Lucida Sans"/>
                <w:sz w:val="28"/>
                <w:szCs w:val="28"/>
              </w:rPr>
              <w:t>.</w:t>
            </w:r>
          </w:p>
          <w:p w14:paraId="08F4FF38" w14:textId="6D75EFF9" w:rsidR="001B0635" w:rsidRPr="001B0635" w:rsidRDefault="001B0635" w:rsidP="001B0635">
            <w:pPr>
              <w:rPr>
                <w:rFonts w:ascii="Lucida Sans" w:hAnsi="Lucida Sans"/>
                <w:sz w:val="28"/>
                <w:szCs w:val="28"/>
              </w:rPr>
            </w:pPr>
          </w:p>
        </w:tc>
        <w:tc>
          <w:tcPr>
            <w:tcW w:w="458" w:type="dxa"/>
          </w:tcPr>
          <w:p w14:paraId="39EFBC05" w14:textId="6F05BB92" w:rsidR="00E11609" w:rsidRPr="00406044" w:rsidRDefault="00ED5817"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11609" w:rsidRPr="00406044" w14:paraId="346CE93A" w14:textId="77777777" w:rsidTr="00406044">
        <w:tc>
          <w:tcPr>
            <w:tcW w:w="8558" w:type="dxa"/>
          </w:tcPr>
          <w:p w14:paraId="3769DF35" w14:textId="77777777" w:rsidR="009139EE" w:rsidRDefault="001B0635" w:rsidP="001B0635">
            <w:pPr>
              <w:rPr>
                <w:rFonts w:ascii="Lucida Sans" w:hAnsi="Lucida Sans"/>
                <w:sz w:val="28"/>
                <w:szCs w:val="28"/>
              </w:rPr>
            </w:pPr>
            <w:r w:rsidRPr="001B0635">
              <w:rPr>
                <w:rFonts w:ascii="Lucida Sans" w:hAnsi="Lucida Sans"/>
                <w:sz w:val="28"/>
                <w:szCs w:val="28"/>
              </w:rPr>
              <w:t xml:space="preserve">Know that an object in an </w:t>
            </w:r>
            <w:proofErr w:type="gramStart"/>
            <w:r w:rsidRPr="001B0635">
              <w:rPr>
                <w:rFonts w:ascii="Lucida Sans" w:hAnsi="Lucida Sans"/>
                <w:sz w:val="28"/>
                <w:szCs w:val="28"/>
              </w:rPr>
              <w:t>elliptical orbit travels</w:t>
            </w:r>
            <w:proofErr w:type="gramEnd"/>
            <w:r w:rsidRPr="001B0635">
              <w:rPr>
                <w:rFonts w:ascii="Lucida Sans" w:hAnsi="Lucida Sans"/>
                <w:sz w:val="28"/>
                <w:szCs w:val="28"/>
              </w:rPr>
              <w:t xml:space="preserve"> faster when closer to the Sun and explain this using the conservation of energy</w:t>
            </w:r>
            <w:r>
              <w:rPr>
                <w:rFonts w:ascii="Lucida Sans" w:hAnsi="Lucida Sans"/>
                <w:sz w:val="28"/>
                <w:szCs w:val="28"/>
              </w:rPr>
              <w:t>.</w:t>
            </w:r>
          </w:p>
          <w:p w14:paraId="3E83C80C" w14:textId="2BD4D24A" w:rsidR="001B0635" w:rsidRPr="007F586A" w:rsidRDefault="001B0635" w:rsidP="001B0635">
            <w:pPr>
              <w:rPr>
                <w:rFonts w:ascii="Lucida Sans" w:hAnsi="Lucida Sans"/>
                <w:sz w:val="28"/>
                <w:szCs w:val="28"/>
              </w:rPr>
            </w:pPr>
          </w:p>
        </w:tc>
        <w:tc>
          <w:tcPr>
            <w:tcW w:w="458" w:type="dxa"/>
          </w:tcPr>
          <w:p w14:paraId="609E4FEC" w14:textId="49F9D03E" w:rsidR="00E11609" w:rsidRPr="00406044" w:rsidRDefault="00ED5817" w:rsidP="00E94A0F">
            <w:pPr>
              <w:rPr>
                <w:rFonts w:ascii="Segoe UI Symbol" w:hAnsi="Segoe UI Symbol" w:cs="Segoe UI Symbol"/>
                <w:sz w:val="28"/>
                <w:szCs w:val="28"/>
              </w:rPr>
            </w:pPr>
            <w:r w:rsidRPr="00406044">
              <w:rPr>
                <w:rFonts w:ascii="Segoe UI Symbol" w:hAnsi="Segoe UI Symbol" w:cs="Segoe UI Symbol"/>
                <w:sz w:val="28"/>
                <w:szCs w:val="28"/>
              </w:rPr>
              <w:t>☐</w:t>
            </w:r>
          </w:p>
        </w:tc>
      </w:tr>
    </w:tbl>
    <w:p w14:paraId="560E4F72" w14:textId="35F426CE" w:rsidR="00406044" w:rsidRPr="00406044" w:rsidRDefault="00406044" w:rsidP="00406044">
      <w:pPr>
        <w:pStyle w:val="Title"/>
        <w:rPr>
          <w:rFonts w:eastAsiaTheme="minorHAnsi"/>
          <w:sz w:val="28"/>
          <w:szCs w:val="28"/>
        </w:rPr>
      </w:pPr>
    </w:p>
    <w:sectPr w:rsidR="00406044" w:rsidRPr="004060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B083E"/>
    <w:multiLevelType w:val="hybridMultilevel"/>
    <w:tmpl w:val="E94EF1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C56F62"/>
    <w:multiLevelType w:val="hybridMultilevel"/>
    <w:tmpl w:val="9E3C0F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942637"/>
    <w:multiLevelType w:val="hybridMultilevel"/>
    <w:tmpl w:val="8014FF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1439B9"/>
    <w:multiLevelType w:val="hybridMultilevel"/>
    <w:tmpl w:val="566A77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336F07"/>
    <w:multiLevelType w:val="hybridMultilevel"/>
    <w:tmpl w:val="534634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B72DE0"/>
    <w:multiLevelType w:val="hybridMultilevel"/>
    <w:tmpl w:val="56D6A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481DF8"/>
    <w:multiLevelType w:val="hybridMultilevel"/>
    <w:tmpl w:val="CB622B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EB7245"/>
    <w:multiLevelType w:val="hybridMultilevel"/>
    <w:tmpl w:val="259AF1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657E91"/>
    <w:multiLevelType w:val="hybridMultilevel"/>
    <w:tmpl w:val="901044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F06CF0"/>
    <w:multiLevelType w:val="hybridMultilevel"/>
    <w:tmpl w:val="E0D4A8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B33EB"/>
    <w:multiLevelType w:val="hybridMultilevel"/>
    <w:tmpl w:val="D7C2E0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922991"/>
    <w:multiLevelType w:val="hybridMultilevel"/>
    <w:tmpl w:val="8E98E2A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0850B3"/>
    <w:multiLevelType w:val="hybridMultilevel"/>
    <w:tmpl w:val="3FD4FE8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D60D92"/>
    <w:multiLevelType w:val="hybridMultilevel"/>
    <w:tmpl w:val="75F84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FA6DF4"/>
    <w:multiLevelType w:val="hybridMultilevel"/>
    <w:tmpl w:val="EE6C5B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A9278D"/>
    <w:multiLevelType w:val="hybridMultilevel"/>
    <w:tmpl w:val="042C4B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06017F"/>
    <w:multiLevelType w:val="hybridMultilevel"/>
    <w:tmpl w:val="3A9CF0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0225F7"/>
    <w:multiLevelType w:val="hybridMultilevel"/>
    <w:tmpl w:val="5DB0A7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03791A"/>
    <w:multiLevelType w:val="hybridMultilevel"/>
    <w:tmpl w:val="51C8D2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59175A"/>
    <w:multiLevelType w:val="multilevel"/>
    <w:tmpl w:val="25D4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811EF7"/>
    <w:multiLevelType w:val="hybridMultilevel"/>
    <w:tmpl w:val="3C8AF5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961A3A"/>
    <w:multiLevelType w:val="hybridMultilevel"/>
    <w:tmpl w:val="C88660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CC2E92"/>
    <w:multiLevelType w:val="hybridMultilevel"/>
    <w:tmpl w:val="942A97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A457BE"/>
    <w:multiLevelType w:val="hybridMultilevel"/>
    <w:tmpl w:val="C9AA21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EE6A75"/>
    <w:multiLevelType w:val="multilevel"/>
    <w:tmpl w:val="B2AE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0019F6"/>
    <w:multiLevelType w:val="hybridMultilevel"/>
    <w:tmpl w:val="2C44AB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CF5248"/>
    <w:multiLevelType w:val="hybridMultilevel"/>
    <w:tmpl w:val="2034D90A"/>
    <w:lvl w:ilvl="0" w:tplc="72FA724A">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117357">
    <w:abstractNumId w:val="24"/>
  </w:num>
  <w:num w:numId="2" w16cid:durableId="880170720">
    <w:abstractNumId w:val="19"/>
  </w:num>
  <w:num w:numId="3" w16cid:durableId="1544321931">
    <w:abstractNumId w:val="13"/>
  </w:num>
  <w:num w:numId="4" w16cid:durableId="106436636">
    <w:abstractNumId w:val="5"/>
  </w:num>
  <w:num w:numId="5" w16cid:durableId="2125298317">
    <w:abstractNumId w:val="26"/>
  </w:num>
  <w:num w:numId="6" w16cid:durableId="1088694181">
    <w:abstractNumId w:val="2"/>
  </w:num>
  <w:num w:numId="7" w16cid:durableId="401759052">
    <w:abstractNumId w:val="12"/>
  </w:num>
  <w:num w:numId="8" w16cid:durableId="101923175">
    <w:abstractNumId w:val="15"/>
  </w:num>
  <w:num w:numId="9" w16cid:durableId="1540898715">
    <w:abstractNumId w:val="21"/>
  </w:num>
  <w:num w:numId="10" w16cid:durableId="1630431617">
    <w:abstractNumId w:val="10"/>
  </w:num>
  <w:num w:numId="11" w16cid:durableId="88963594">
    <w:abstractNumId w:val="3"/>
  </w:num>
  <w:num w:numId="12" w16cid:durableId="743114195">
    <w:abstractNumId w:val="0"/>
  </w:num>
  <w:num w:numId="13" w16cid:durableId="711925514">
    <w:abstractNumId w:val="25"/>
  </w:num>
  <w:num w:numId="14" w16cid:durableId="604196040">
    <w:abstractNumId w:val="14"/>
  </w:num>
  <w:num w:numId="15" w16cid:durableId="1504667379">
    <w:abstractNumId w:val="17"/>
  </w:num>
  <w:num w:numId="16" w16cid:durableId="631985086">
    <w:abstractNumId w:val="20"/>
  </w:num>
  <w:num w:numId="17" w16cid:durableId="1652977168">
    <w:abstractNumId w:val="4"/>
  </w:num>
  <w:num w:numId="18" w16cid:durableId="1862548739">
    <w:abstractNumId w:val="18"/>
  </w:num>
  <w:num w:numId="19" w16cid:durableId="848251245">
    <w:abstractNumId w:val="1"/>
  </w:num>
  <w:num w:numId="20" w16cid:durableId="878974114">
    <w:abstractNumId w:val="8"/>
  </w:num>
  <w:num w:numId="21" w16cid:durableId="1100023827">
    <w:abstractNumId w:val="23"/>
  </w:num>
  <w:num w:numId="22" w16cid:durableId="886526832">
    <w:abstractNumId w:val="6"/>
  </w:num>
  <w:num w:numId="23" w16cid:durableId="1094134916">
    <w:abstractNumId w:val="22"/>
  </w:num>
  <w:num w:numId="24" w16cid:durableId="1221671394">
    <w:abstractNumId w:val="9"/>
  </w:num>
  <w:num w:numId="25" w16cid:durableId="971253807">
    <w:abstractNumId w:val="7"/>
  </w:num>
  <w:num w:numId="26" w16cid:durableId="1432361693">
    <w:abstractNumId w:val="16"/>
  </w:num>
  <w:num w:numId="27" w16cid:durableId="1334453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044"/>
    <w:rsid w:val="00085D30"/>
    <w:rsid w:val="000C42FA"/>
    <w:rsid w:val="001B0635"/>
    <w:rsid w:val="001F78F8"/>
    <w:rsid w:val="002649AA"/>
    <w:rsid w:val="00272C43"/>
    <w:rsid w:val="002B4D27"/>
    <w:rsid w:val="002B51E2"/>
    <w:rsid w:val="0033438B"/>
    <w:rsid w:val="003A0F1D"/>
    <w:rsid w:val="003A1DDC"/>
    <w:rsid w:val="00406044"/>
    <w:rsid w:val="004C2195"/>
    <w:rsid w:val="004F48E5"/>
    <w:rsid w:val="00524C9C"/>
    <w:rsid w:val="0059050B"/>
    <w:rsid w:val="005C0DF3"/>
    <w:rsid w:val="0061103C"/>
    <w:rsid w:val="00652723"/>
    <w:rsid w:val="00654A62"/>
    <w:rsid w:val="006E7AD2"/>
    <w:rsid w:val="006F0769"/>
    <w:rsid w:val="006F2E50"/>
    <w:rsid w:val="007A4242"/>
    <w:rsid w:val="007F586A"/>
    <w:rsid w:val="00831955"/>
    <w:rsid w:val="00852E8D"/>
    <w:rsid w:val="008F4931"/>
    <w:rsid w:val="009139EE"/>
    <w:rsid w:val="00944B06"/>
    <w:rsid w:val="0096042B"/>
    <w:rsid w:val="00A60059"/>
    <w:rsid w:val="00A856D5"/>
    <w:rsid w:val="00AB4303"/>
    <w:rsid w:val="00D7729F"/>
    <w:rsid w:val="00E11609"/>
    <w:rsid w:val="00E148FD"/>
    <w:rsid w:val="00E6405F"/>
    <w:rsid w:val="00E77442"/>
    <w:rsid w:val="00E94A0F"/>
    <w:rsid w:val="00ED58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74EC6"/>
  <w15:chartTrackingRefBased/>
  <w15:docId w15:val="{5B729673-A3E2-4497-91DF-0864ECF8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0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60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60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60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60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60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0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0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0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0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60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60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60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60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60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0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0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044"/>
    <w:rPr>
      <w:rFonts w:eastAsiaTheme="majorEastAsia" w:cstheme="majorBidi"/>
      <w:color w:val="272727" w:themeColor="text1" w:themeTint="D8"/>
    </w:rPr>
  </w:style>
  <w:style w:type="paragraph" w:styleId="Title">
    <w:name w:val="Title"/>
    <w:basedOn w:val="Normal"/>
    <w:next w:val="Normal"/>
    <w:link w:val="TitleChar"/>
    <w:uiPriority w:val="10"/>
    <w:qFormat/>
    <w:rsid w:val="004060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0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0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0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6044"/>
    <w:pPr>
      <w:spacing w:before="160"/>
      <w:jc w:val="center"/>
    </w:pPr>
    <w:rPr>
      <w:i/>
      <w:iCs/>
      <w:color w:val="404040" w:themeColor="text1" w:themeTint="BF"/>
    </w:rPr>
  </w:style>
  <w:style w:type="character" w:customStyle="1" w:styleId="QuoteChar">
    <w:name w:val="Quote Char"/>
    <w:basedOn w:val="DefaultParagraphFont"/>
    <w:link w:val="Quote"/>
    <w:uiPriority w:val="29"/>
    <w:rsid w:val="00406044"/>
    <w:rPr>
      <w:i/>
      <w:iCs/>
      <w:color w:val="404040" w:themeColor="text1" w:themeTint="BF"/>
    </w:rPr>
  </w:style>
  <w:style w:type="paragraph" w:styleId="ListParagraph">
    <w:name w:val="List Paragraph"/>
    <w:basedOn w:val="Normal"/>
    <w:uiPriority w:val="34"/>
    <w:qFormat/>
    <w:rsid w:val="00406044"/>
    <w:pPr>
      <w:ind w:left="720"/>
      <w:contextualSpacing/>
    </w:pPr>
  </w:style>
  <w:style w:type="character" w:styleId="IntenseEmphasis">
    <w:name w:val="Intense Emphasis"/>
    <w:basedOn w:val="DefaultParagraphFont"/>
    <w:uiPriority w:val="21"/>
    <w:qFormat/>
    <w:rsid w:val="00406044"/>
    <w:rPr>
      <w:i/>
      <w:iCs/>
      <w:color w:val="0F4761" w:themeColor="accent1" w:themeShade="BF"/>
    </w:rPr>
  </w:style>
  <w:style w:type="paragraph" w:styleId="IntenseQuote">
    <w:name w:val="Intense Quote"/>
    <w:basedOn w:val="Normal"/>
    <w:next w:val="Normal"/>
    <w:link w:val="IntenseQuoteChar"/>
    <w:uiPriority w:val="30"/>
    <w:qFormat/>
    <w:rsid w:val="00406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6044"/>
    <w:rPr>
      <w:i/>
      <w:iCs/>
      <w:color w:val="0F4761" w:themeColor="accent1" w:themeShade="BF"/>
    </w:rPr>
  </w:style>
  <w:style w:type="character" w:styleId="IntenseReference">
    <w:name w:val="Intense Reference"/>
    <w:basedOn w:val="DefaultParagraphFont"/>
    <w:uiPriority w:val="32"/>
    <w:qFormat/>
    <w:rsid w:val="00406044"/>
    <w:rPr>
      <w:b/>
      <w:bCs/>
      <w:smallCaps/>
      <w:color w:val="0F4761" w:themeColor="accent1" w:themeShade="BF"/>
      <w:spacing w:val="5"/>
    </w:rPr>
  </w:style>
  <w:style w:type="table" w:styleId="TableGrid">
    <w:name w:val="Table Grid"/>
    <w:basedOn w:val="TableNormal"/>
    <w:uiPriority w:val="39"/>
    <w:rsid w:val="00406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40604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4060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E7744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11014">
      <w:bodyDiv w:val="1"/>
      <w:marLeft w:val="0"/>
      <w:marRight w:val="0"/>
      <w:marTop w:val="0"/>
      <w:marBottom w:val="0"/>
      <w:divBdr>
        <w:top w:val="none" w:sz="0" w:space="0" w:color="auto"/>
        <w:left w:val="none" w:sz="0" w:space="0" w:color="auto"/>
        <w:bottom w:val="none" w:sz="0" w:space="0" w:color="auto"/>
        <w:right w:val="none" w:sz="0" w:space="0" w:color="auto"/>
      </w:divBdr>
      <w:divsChild>
        <w:div w:id="639650618">
          <w:marLeft w:val="0"/>
          <w:marRight w:val="0"/>
          <w:marTop w:val="0"/>
          <w:marBottom w:val="0"/>
          <w:divBdr>
            <w:top w:val="none" w:sz="0" w:space="0" w:color="auto"/>
            <w:left w:val="none" w:sz="0" w:space="0" w:color="auto"/>
            <w:bottom w:val="none" w:sz="0" w:space="0" w:color="auto"/>
            <w:right w:val="none" w:sz="0" w:space="0" w:color="auto"/>
          </w:divBdr>
          <w:divsChild>
            <w:div w:id="11798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31275">
      <w:bodyDiv w:val="1"/>
      <w:marLeft w:val="0"/>
      <w:marRight w:val="0"/>
      <w:marTop w:val="0"/>
      <w:marBottom w:val="0"/>
      <w:divBdr>
        <w:top w:val="none" w:sz="0" w:space="0" w:color="auto"/>
        <w:left w:val="none" w:sz="0" w:space="0" w:color="auto"/>
        <w:bottom w:val="none" w:sz="0" w:space="0" w:color="auto"/>
        <w:right w:val="none" w:sz="0" w:space="0" w:color="auto"/>
      </w:divBdr>
    </w:div>
    <w:div w:id="115952756">
      <w:bodyDiv w:val="1"/>
      <w:marLeft w:val="0"/>
      <w:marRight w:val="0"/>
      <w:marTop w:val="0"/>
      <w:marBottom w:val="0"/>
      <w:divBdr>
        <w:top w:val="none" w:sz="0" w:space="0" w:color="auto"/>
        <w:left w:val="none" w:sz="0" w:space="0" w:color="auto"/>
        <w:bottom w:val="none" w:sz="0" w:space="0" w:color="auto"/>
        <w:right w:val="none" w:sz="0" w:space="0" w:color="auto"/>
      </w:divBdr>
    </w:div>
    <w:div w:id="228463174">
      <w:bodyDiv w:val="1"/>
      <w:marLeft w:val="0"/>
      <w:marRight w:val="0"/>
      <w:marTop w:val="0"/>
      <w:marBottom w:val="0"/>
      <w:divBdr>
        <w:top w:val="none" w:sz="0" w:space="0" w:color="auto"/>
        <w:left w:val="none" w:sz="0" w:space="0" w:color="auto"/>
        <w:bottom w:val="none" w:sz="0" w:space="0" w:color="auto"/>
        <w:right w:val="none" w:sz="0" w:space="0" w:color="auto"/>
      </w:divBdr>
    </w:div>
    <w:div w:id="232014677">
      <w:bodyDiv w:val="1"/>
      <w:marLeft w:val="0"/>
      <w:marRight w:val="0"/>
      <w:marTop w:val="0"/>
      <w:marBottom w:val="0"/>
      <w:divBdr>
        <w:top w:val="none" w:sz="0" w:space="0" w:color="auto"/>
        <w:left w:val="none" w:sz="0" w:space="0" w:color="auto"/>
        <w:bottom w:val="none" w:sz="0" w:space="0" w:color="auto"/>
        <w:right w:val="none" w:sz="0" w:space="0" w:color="auto"/>
      </w:divBdr>
      <w:divsChild>
        <w:div w:id="619917792">
          <w:marLeft w:val="0"/>
          <w:marRight w:val="0"/>
          <w:marTop w:val="0"/>
          <w:marBottom w:val="0"/>
          <w:divBdr>
            <w:top w:val="none" w:sz="0" w:space="0" w:color="auto"/>
            <w:left w:val="none" w:sz="0" w:space="0" w:color="auto"/>
            <w:bottom w:val="none" w:sz="0" w:space="0" w:color="auto"/>
            <w:right w:val="none" w:sz="0" w:space="0" w:color="auto"/>
          </w:divBdr>
          <w:divsChild>
            <w:div w:id="865828565">
              <w:marLeft w:val="0"/>
              <w:marRight w:val="0"/>
              <w:marTop w:val="0"/>
              <w:marBottom w:val="0"/>
              <w:divBdr>
                <w:top w:val="none" w:sz="0" w:space="0" w:color="auto"/>
                <w:left w:val="none" w:sz="0" w:space="0" w:color="auto"/>
                <w:bottom w:val="none" w:sz="0" w:space="0" w:color="auto"/>
                <w:right w:val="none" w:sz="0" w:space="0" w:color="auto"/>
              </w:divBdr>
              <w:divsChild>
                <w:div w:id="1620988708">
                  <w:marLeft w:val="0"/>
                  <w:marRight w:val="0"/>
                  <w:marTop w:val="0"/>
                  <w:marBottom w:val="0"/>
                  <w:divBdr>
                    <w:top w:val="none" w:sz="0" w:space="0" w:color="auto"/>
                    <w:left w:val="none" w:sz="0" w:space="0" w:color="auto"/>
                    <w:bottom w:val="none" w:sz="0" w:space="0" w:color="auto"/>
                    <w:right w:val="none" w:sz="0" w:space="0" w:color="auto"/>
                  </w:divBdr>
                  <w:divsChild>
                    <w:div w:id="1524133077">
                      <w:marLeft w:val="0"/>
                      <w:marRight w:val="0"/>
                      <w:marTop w:val="0"/>
                      <w:marBottom w:val="0"/>
                      <w:divBdr>
                        <w:top w:val="none" w:sz="0" w:space="0" w:color="auto"/>
                        <w:left w:val="none" w:sz="0" w:space="0" w:color="auto"/>
                        <w:bottom w:val="none" w:sz="0" w:space="0" w:color="auto"/>
                        <w:right w:val="none" w:sz="0" w:space="0" w:color="auto"/>
                      </w:divBdr>
                      <w:divsChild>
                        <w:div w:id="1783648703">
                          <w:marLeft w:val="0"/>
                          <w:marRight w:val="0"/>
                          <w:marTop w:val="0"/>
                          <w:marBottom w:val="0"/>
                          <w:divBdr>
                            <w:top w:val="none" w:sz="0" w:space="0" w:color="auto"/>
                            <w:left w:val="none" w:sz="0" w:space="0" w:color="auto"/>
                            <w:bottom w:val="none" w:sz="0" w:space="0" w:color="auto"/>
                            <w:right w:val="none" w:sz="0" w:space="0" w:color="auto"/>
                          </w:divBdr>
                          <w:divsChild>
                            <w:div w:id="955017072">
                              <w:marLeft w:val="0"/>
                              <w:marRight w:val="0"/>
                              <w:marTop w:val="0"/>
                              <w:marBottom w:val="0"/>
                              <w:divBdr>
                                <w:top w:val="none" w:sz="0" w:space="0" w:color="auto"/>
                                <w:left w:val="none" w:sz="0" w:space="0" w:color="auto"/>
                                <w:bottom w:val="none" w:sz="0" w:space="0" w:color="auto"/>
                                <w:right w:val="none" w:sz="0" w:space="0" w:color="auto"/>
                              </w:divBdr>
                              <w:divsChild>
                                <w:div w:id="94504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8669">
                          <w:marLeft w:val="0"/>
                          <w:marRight w:val="0"/>
                          <w:marTop w:val="0"/>
                          <w:marBottom w:val="0"/>
                          <w:divBdr>
                            <w:top w:val="none" w:sz="0" w:space="0" w:color="auto"/>
                            <w:left w:val="none" w:sz="0" w:space="0" w:color="auto"/>
                            <w:bottom w:val="none" w:sz="0" w:space="0" w:color="auto"/>
                            <w:right w:val="none" w:sz="0" w:space="0" w:color="auto"/>
                          </w:divBdr>
                          <w:divsChild>
                            <w:div w:id="1190800929">
                              <w:marLeft w:val="0"/>
                              <w:marRight w:val="0"/>
                              <w:marTop w:val="0"/>
                              <w:marBottom w:val="0"/>
                              <w:divBdr>
                                <w:top w:val="none" w:sz="0" w:space="0" w:color="auto"/>
                                <w:left w:val="none" w:sz="0" w:space="0" w:color="auto"/>
                                <w:bottom w:val="none" w:sz="0" w:space="0" w:color="auto"/>
                                <w:right w:val="none" w:sz="0" w:space="0" w:color="auto"/>
                              </w:divBdr>
                              <w:divsChild>
                                <w:div w:id="382145235">
                                  <w:marLeft w:val="0"/>
                                  <w:marRight w:val="0"/>
                                  <w:marTop w:val="0"/>
                                  <w:marBottom w:val="0"/>
                                  <w:divBdr>
                                    <w:top w:val="none" w:sz="0" w:space="0" w:color="auto"/>
                                    <w:left w:val="none" w:sz="0" w:space="0" w:color="auto"/>
                                    <w:bottom w:val="none" w:sz="0" w:space="0" w:color="auto"/>
                                    <w:right w:val="none" w:sz="0" w:space="0" w:color="auto"/>
                                  </w:divBdr>
                                  <w:divsChild>
                                    <w:div w:id="1021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836407">
              <w:marLeft w:val="0"/>
              <w:marRight w:val="0"/>
              <w:marTop w:val="0"/>
              <w:marBottom w:val="0"/>
              <w:divBdr>
                <w:top w:val="none" w:sz="0" w:space="0" w:color="auto"/>
                <w:left w:val="none" w:sz="0" w:space="0" w:color="auto"/>
                <w:bottom w:val="none" w:sz="0" w:space="0" w:color="auto"/>
                <w:right w:val="none" w:sz="0" w:space="0" w:color="auto"/>
              </w:divBdr>
              <w:divsChild>
                <w:div w:id="291593776">
                  <w:marLeft w:val="0"/>
                  <w:marRight w:val="0"/>
                  <w:marTop w:val="0"/>
                  <w:marBottom w:val="0"/>
                  <w:divBdr>
                    <w:top w:val="none" w:sz="0" w:space="0" w:color="auto"/>
                    <w:left w:val="none" w:sz="0" w:space="0" w:color="auto"/>
                    <w:bottom w:val="none" w:sz="0" w:space="0" w:color="auto"/>
                    <w:right w:val="none" w:sz="0" w:space="0" w:color="auto"/>
                  </w:divBdr>
                  <w:divsChild>
                    <w:div w:id="135164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947958">
          <w:marLeft w:val="0"/>
          <w:marRight w:val="0"/>
          <w:marTop w:val="0"/>
          <w:marBottom w:val="0"/>
          <w:divBdr>
            <w:top w:val="none" w:sz="0" w:space="0" w:color="auto"/>
            <w:left w:val="none" w:sz="0" w:space="0" w:color="auto"/>
            <w:bottom w:val="none" w:sz="0" w:space="0" w:color="auto"/>
            <w:right w:val="none" w:sz="0" w:space="0" w:color="auto"/>
          </w:divBdr>
          <w:divsChild>
            <w:div w:id="1135223886">
              <w:marLeft w:val="0"/>
              <w:marRight w:val="0"/>
              <w:marTop w:val="0"/>
              <w:marBottom w:val="0"/>
              <w:divBdr>
                <w:top w:val="none" w:sz="0" w:space="0" w:color="auto"/>
                <w:left w:val="none" w:sz="0" w:space="0" w:color="auto"/>
                <w:bottom w:val="none" w:sz="0" w:space="0" w:color="auto"/>
                <w:right w:val="none" w:sz="0" w:space="0" w:color="auto"/>
              </w:divBdr>
              <w:divsChild>
                <w:div w:id="1282761086">
                  <w:marLeft w:val="0"/>
                  <w:marRight w:val="0"/>
                  <w:marTop w:val="0"/>
                  <w:marBottom w:val="0"/>
                  <w:divBdr>
                    <w:top w:val="none" w:sz="0" w:space="0" w:color="auto"/>
                    <w:left w:val="none" w:sz="0" w:space="0" w:color="auto"/>
                    <w:bottom w:val="none" w:sz="0" w:space="0" w:color="auto"/>
                    <w:right w:val="none" w:sz="0" w:space="0" w:color="auto"/>
                  </w:divBdr>
                  <w:divsChild>
                    <w:div w:id="971668814">
                      <w:marLeft w:val="0"/>
                      <w:marRight w:val="0"/>
                      <w:marTop w:val="0"/>
                      <w:marBottom w:val="0"/>
                      <w:divBdr>
                        <w:top w:val="none" w:sz="0" w:space="0" w:color="auto"/>
                        <w:left w:val="none" w:sz="0" w:space="0" w:color="auto"/>
                        <w:bottom w:val="none" w:sz="0" w:space="0" w:color="auto"/>
                        <w:right w:val="none" w:sz="0" w:space="0" w:color="auto"/>
                      </w:divBdr>
                      <w:divsChild>
                        <w:div w:id="1970940072">
                          <w:marLeft w:val="0"/>
                          <w:marRight w:val="0"/>
                          <w:marTop w:val="0"/>
                          <w:marBottom w:val="0"/>
                          <w:divBdr>
                            <w:top w:val="none" w:sz="0" w:space="0" w:color="auto"/>
                            <w:left w:val="none" w:sz="0" w:space="0" w:color="auto"/>
                            <w:bottom w:val="none" w:sz="0" w:space="0" w:color="auto"/>
                            <w:right w:val="none" w:sz="0" w:space="0" w:color="auto"/>
                          </w:divBdr>
                          <w:divsChild>
                            <w:div w:id="1746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6361">
                      <w:marLeft w:val="0"/>
                      <w:marRight w:val="0"/>
                      <w:marTop w:val="0"/>
                      <w:marBottom w:val="0"/>
                      <w:divBdr>
                        <w:top w:val="none" w:sz="0" w:space="0" w:color="auto"/>
                        <w:left w:val="none" w:sz="0" w:space="0" w:color="auto"/>
                        <w:bottom w:val="none" w:sz="0" w:space="0" w:color="auto"/>
                        <w:right w:val="none" w:sz="0" w:space="0" w:color="auto"/>
                      </w:divBdr>
                      <w:divsChild>
                        <w:div w:id="1518737543">
                          <w:marLeft w:val="0"/>
                          <w:marRight w:val="0"/>
                          <w:marTop w:val="0"/>
                          <w:marBottom w:val="0"/>
                          <w:divBdr>
                            <w:top w:val="none" w:sz="0" w:space="0" w:color="auto"/>
                            <w:left w:val="none" w:sz="0" w:space="0" w:color="auto"/>
                            <w:bottom w:val="none" w:sz="0" w:space="0" w:color="auto"/>
                            <w:right w:val="none" w:sz="0" w:space="0" w:color="auto"/>
                          </w:divBdr>
                          <w:divsChild>
                            <w:div w:id="373114003">
                              <w:marLeft w:val="0"/>
                              <w:marRight w:val="0"/>
                              <w:marTop w:val="0"/>
                              <w:marBottom w:val="0"/>
                              <w:divBdr>
                                <w:top w:val="none" w:sz="0" w:space="0" w:color="auto"/>
                                <w:left w:val="none" w:sz="0" w:space="0" w:color="auto"/>
                                <w:bottom w:val="none" w:sz="0" w:space="0" w:color="auto"/>
                                <w:right w:val="none" w:sz="0" w:space="0" w:color="auto"/>
                              </w:divBdr>
                              <w:divsChild>
                                <w:div w:id="661082261">
                                  <w:marLeft w:val="0"/>
                                  <w:marRight w:val="0"/>
                                  <w:marTop w:val="0"/>
                                  <w:marBottom w:val="0"/>
                                  <w:divBdr>
                                    <w:top w:val="none" w:sz="0" w:space="0" w:color="auto"/>
                                    <w:left w:val="none" w:sz="0" w:space="0" w:color="auto"/>
                                    <w:bottom w:val="none" w:sz="0" w:space="0" w:color="auto"/>
                                    <w:right w:val="none" w:sz="0" w:space="0" w:color="auto"/>
                                  </w:divBdr>
                                  <w:divsChild>
                                    <w:div w:id="95317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9700552">
      <w:bodyDiv w:val="1"/>
      <w:marLeft w:val="0"/>
      <w:marRight w:val="0"/>
      <w:marTop w:val="0"/>
      <w:marBottom w:val="0"/>
      <w:divBdr>
        <w:top w:val="none" w:sz="0" w:space="0" w:color="auto"/>
        <w:left w:val="none" w:sz="0" w:space="0" w:color="auto"/>
        <w:bottom w:val="none" w:sz="0" w:space="0" w:color="auto"/>
        <w:right w:val="none" w:sz="0" w:space="0" w:color="auto"/>
      </w:divBdr>
    </w:div>
    <w:div w:id="785276773">
      <w:bodyDiv w:val="1"/>
      <w:marLeft w:val="0"/>
      <w:marRight w:val="0"/>
      <w:marTop w:val="0"/>
      <w:marBottom w:val="0"/>
      <w:divBdr>
        <w:top w:val="none" w:sz="0" w:space="0" w:color="auto"/>
        <w:left w:val="none" w:sz="0" w:space="0" w:color="auto"/>
        <w:bottom w:val="none" w:sz="0" w:space="0" w:color="auto"/>
        <w:right w:val="none" w:sz="0" w:space="0" w:color="auto"/>
      </w:divBdr>
    </w:div>
    <w:div w:id="874581494">
      <w:bodyDiv w:val="1"/>
      <w:marLeft w:val="0"/>
      <w:marRight w:val="0"/>
      <w:marTop w:val="0"/>
      <w:marBottom w:val="0"/>
      <w:divBdr>
        <w:top w:val="none" w:sz="0" w:space="0" w:color="auto"/>
        <w:left w:val="none" w:sz="0" w:space="0" w:color="auto"/>
        <w:bottom w:val="none" w:sz="0" w:space="0" w:color="auto"/>
        <w:right w:val="none" w:sz="0" w:space="0" w:color="auto"/>
      </w:divBdr>
    </w:div>
    <w:div w:id="1348603835">
      <w:bodyDiv w:val="1"/>
      <w:marLeft w:val="0"/>
      <w:marRight w:val="0"/>
      <w:marTop w:val="0"/>
      <w:marBottom w:val="0"/>
      <w:divBdr>
        <w:top w:val="none" w:sz="0" w:space="0" w:color="auto"/>
        <w:left w:val="none" w:sz="0" w:space="0" w:color="auto"/>
        <w:bottom w:val="none" w:sz="0" w:space="0" w:color="auto"/>
        <w:right w:val="none" w:sz="0" w:space="0" w:color="auto"/>
      </w:divBdr>
    </w:div>
    <w:div w:id="1612785528">
      <w:bodyDiv w:val="1"/>
      <w:marLeft w:val="0"/>
      <w:marRight w:val="0"/>
      <w:marTop w:val="0"/>
      <w:marBottom w:val="0"/>
      <w:divBdr>
        <w:top w:val="none" w:sz="0" w:space="0" w:color="auto"/>
        <w:left w:val="none" w:sz="0" w:space="0" w:color="auto"/>
        <w:bottom w:val="none" w:sz="0" w:space="0" w:color="auto"/>
        <w:right w:val="none" w:sz="0" w:space="0" w:color="auto"/>
      </w:divBdr>
    </w:div>
    <w:div w:id="1753355646">
      <w:bodyDiv w:val="1"/>
      <w:marLeft w:val="0"/>
      <w:marRight w:val="0"/>
      <w:marTop w:val="0"/>
      <w:marBottom w:val="0"/>
      <w:divBdr>
        <w:top w:val="none" w:sz="0" w:space="0" w:color="auto"/>
        <w:left w:val="none" w:sz="0" w:space="0" w:color="auto"/>
        <w:bottom w:val="none" w:sz="0" w:space="0" w:color="auto"/>
        <w:right w:val="none" w:sz="0" w:space="0" w:color="auto"/>
      </w:divBdr>
    </w:div>
    <w:div w:id="1815101498">
      <w:bodyDiv w:val="1"/>
      <w:marLeft w:val="0"/>
      <w:marRight w:val="0"/>
      <w:marTop w:val="0"/>
      <w:marBottom w:val="0"/>
      <w:divBdr>
        <w:top w:val="none" w:sz="0" w:space="0" w:color="auto"/>
        <w:left w:val="none" w:sz="0" w:space="0" w:color="auto"/>
        <w:bottom w:val="none" w:sz="0" w:space="0" w:color="auto"/>
        <w:right w:val="none" w:sz="0" w:space="0" w:color="auto"/>
      </w:divBdr>
      <w:divsChild>
        <w:div w:id="1690983333">
          <w:marLeft w:val="0"/>
          <w:marRight w:val="0"/>
          <w:marTop w:val="0"/>
          <w:marBottom w:val="0"/>
          <w:divBdr>
            <w:top w:val="none" w:sz="0" w:space="0" w:color="auto"/>
            <w:left w:val="none" w:sz="0" w:space="0" w:color="auto"/>
            <w:bottom w:val="none" w:sz="0" w:space="0" w:color="auto"/>
            <w:right w:val="none" w:sz="0" w:space="0" w:color="auto"/>
          </w:divBdr>
          <w:divsChild>
            <w:div w:id="17237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67075">
      <w:bodyDiv w:val="1"/>
      <w:marLeft w:val="0"/>
      <w:marRight w:val="0"/>
      <w:marTop w:val="0"/>
      <w:marBottom w:val="0"/>
      <w:divBdr>
        <w:top w:val="none" w:sz="0" w:space="0" w:color="auto"/>
        <w:left w:val="none" w:sz="0" w:space="0" w:color="auto"/>
        <w:bottom w:val="none" w:sz="0" w:space="0" w:color="auto"/>
        <w:right w:val="none" w:sz="0" w:space="0" w:color="auto"/>
      </w:divBdr>
    </w:div>
    <w:div w:id="1964846913">
      <w:bodyDiv w:val="1"/>
      <w:marLeft w:val="0"/>
      <w:marRight w:val="0"/>
      <w:marTop w:val="0"/>
      <w:marBottom w:val="0"/>
      <w:divBdr>
        <w:top w:val="none" w:sz="0" w:space="0" w:color="auto"/>
        <w:left w:val="none" w:sz="0" w:space="0" w:color="auto"/>
        <w:bottom w:val="none" w:sz="0" w:space="0" w:color="auto"/>
        <w:right w:val="none" w:sz="0" w:space="0" w:color="auto"/>
      </w:divBdr>
    </w:div>
    <w:div w:id="1989748457">
      <w:bodyDiv w:val="1"/>
      <w:marLeft w:val="0"/>
      <w:marRight w:val="0"/>
      <w:marTop w:val="0"/>
      <w:marBottom w:val="0"/>
      <w:divBdr>
        <w:top w:val="none" w:sz="0" w:space="0" w:color="auto"/>
        <w:left w:val="none" w:sz="0" w:space="0" w:color="auto"/>
        <w:bottom w:val="none" w:sz="0" w:space="0" w:color="auto"/>
        <w:right w:val="none" w:sz="0" w:space="0" w:color="auto"/>
      </w:divBdr>
      <w:divsChild>
        <w:div w:id="1276213089">
          <w:marLeft w:val="0"/>
          <w:marRight w:val="0"/>
          <w:marTop w:val="0"/>
          <w:marBottom w:val="0"/>
          <w:divBdr>
            <w:top w:val="none" w:sz="0" w:space="0" w:color="auto"/>
            <w:left w:val="none" w:sz="0" w:space="0" w:color="auto"/>
            <w:bottom w:val="none" w:sz="0" w:space="0" w:color="auto"/>
            <w:right w:val="none" w:sz="0" w:space="0" w:color="auto"/>
          </w:divBdr>
          <w:divsChild>
            <w:div w:id="29113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21736">
      <w:bodyDiv w:val="1"/>
      <w:marLeft w:val="0"/>
      <w:marRight w:val="0"/>
      <w:marTop w:val="0"/>
      <w:marBottom w:val="0"/>
      <w:divBdr>
        <w:top w:val="none" w:sz="0" w:space="0" w:color="auto"/>
        <w:left w:val="none" w:sz="0" w:space="0" w:color="auto"/>
        <w:bottom w:val="none" w:sz="0" w:space="0" w:color="auto"/>
        <w:right w:val="none" w:sz="0" w:space="0" w:color="auto"/>
      </w:divBdr>
      <w:divsChild>
        <w:div w:id="828133852">
          <w:marLeft w:val="0"/>
          <w:marRight w:val="0"/>
          <w:marTop w:val="0"/>
          <w:marBottom w:val="0"/>
          <w:divBdr>
            <w:top w:val="none" w:sz="0" w:space="0" w:color="auto"/>
            <w:left w:val="none" w:sz="0" w:space="0" w:color="auto"/>
            <w:bottom w:val="none" w:sz="0" w:space="0" w:color="auto"/>
            <w:right w:val="none" w:sz="0" w:space="0" w:color="auto"/>
          </w:divBdr>
          <w:divsChild>
            <w:div w:id="154566475">
              <w:marLeft w:val="0"/>
              <w:marRight w:val="0"/>
              <w:marTop w:val="0"/>
              <w:marBottom w:val="0"/>
              <w:divBdr>
                <w:top w:val="none" w:sz="0" w:space="0" w:color="auto"/>
                <w:left w:val="none" w:sz="0" w:space="0" w:color="auto"/>
                <w:bottom w:val="none" w:sz="0" w:space="0" w:color="auto"/>
                <w:right w:val="none" w:sz="0" w:space="0" w:color="auto"/>
              </w:divBdr>
              <w:divsChild>
                <w:div w:id="1810856208">
                  <w:marLeft w:val="0"/>
                  <w:marRight w:val="0"/>
                  <w:marTop w:val="0"/>
                  <w:marBottom w:val="0"/>
                  <w:divBdr>
                    <w:top w:val="none" w:sz="0" w:space="0" w:color="auto"/>
                    <w:left w:val="none" w:sz="0" w:space="0" w:color="auto"/>
                    <w:bottom w:val="none" w:sz="0" w:space="0" w:color="auto"/>
                    <w:right w:val="none" w:sz="0" w:space="0" w:color="auto"/>
                  </w:divBdr>
                  <w:divsChild>
                    <w:div w:id="1363284556">
                      <w:marLeft w:val="0"/>
                      <w:marRight w:val="0"/>
                      <w:marTop w:val="0"/>
                      <w:marBottom w:val="0"/>
                      <w:divBdr>
                        <w:top w:val="none" w:sz="0" w:space="0" w:color="auto"/>
                        <w:left w:val="none" w:sz="0" w:space="0" w:color="auto"/>
                        <w:bottom w:val="none" w:sz="0" w:space="0" w:color="auto"/>
                        <w:right w:val="none" w:sz="0" w:space="0" w:color="auto"/>
                      </w:divBdr>
                      <w:divsChild>
                        <w:div w:id="1400011717">
                          <w:marLeft w:val="0"/>
                          <w:marRight w:val="0"/>
                          <w:marTop w:val="0"/>
                          <w:marBottom w:val="0"/>
                          <w:divBdr>
                            <w:top w:val="none" w:sz="0" w:space="0" w:color="auto"/>
                            <w:left w:val="none" w:sz="0" w:space="0" w:color="auto"/>
                            <w:bottom w:val="none" w:sz="0" w:space="0" w:color="auto"/>
                            <w:right w:val="none" w:sz="0" w:space="0" w:color="auto"/>
                          </w:divBdr>
                          <w:divsChild>
                            <w:div w:id="989166713">
                              <w:marLeft w:val="0"/>
                              <w:marRight w:val="0"/>
                              <w:marTop w:val="0"/>
                              <w:marBottom w:val="0"/>
                              <w:divBdr>
                                <w:top w:val="none" w:sz="0" w:space="0" w:color="auto"/>
                                <w:left w:val="none" w:sz="0" w:space="0" w:color="auto"/>
                                <w:bottom w:val="none" w:sz="0" w:space="0" w:color="auto"/>
                                <w:right w:val="none" w:sz="0" w:space="0" w:color="auto"/>
                              </w:divBdr>
                              <w:divsChild>
                                <w:div w:id="35777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84101">
                          <w:marLeft w:val="0"/>
                          <w:marRight w:val="0"/>
                          <w:marTop w:val="0"/>
                          <w:marBottom w:val="0"/>
                          <w:divBdr>
                            <w:top w:val="none" w:sz="0" w:space="0" w:color="auto"/>
                            <w:left w:val="none" w:sz="0" w:space="0" w:color="auto"/>
                            <w:bottom w:val="none" w:sz="0" w:space="0" w:color="auto"/>
                            <w:right w:val="none" w:sz="0" w:space="0" w:color="auto"/>
                          </w:divBdr>
                          <w:divsChild>
                            <w:div w:id="197477620">
                              <w:marLeft w:val="0"/>
                              <w:marRight w:val="0"/>
                              <w:marTop w:val="0"/>
                              <w:marBottom w:val="0"/>
                              <w:divBdr>
                                <w:top w:val="none" w:sz="0" w:space="0" w:color="auto"/>
                                <w:left w:val="none" w:sz="0" w:space="0" w:color="auto"/>
                                <w:bottom w:val="none" w:sz="0" w:space="0" w:color="auto"/>
                                <w:right w:val="none" w:sz="0" w:space="0" w:color="auto"/>
                              </w:divBdr>
                              <w:divsChild>
                                <w:div w:id="1961305221">
                                  <w:marLeft w:val="0"/>
                                  <w:marRight w:val="0"/>
                                  <w:marTop w:val="0"/>
                                  <w:marBottom w:val="0"/>
                                  <w:divBdr>
                                    <w:top w:val="none" w:sz="0" w:space="0" w:color="auto"/>
                                    <w:left w:val="none" w:sz="0" w:space="0" w:color="auto"/>
                                    <w:bottom w:val="none" w:sz="0" w:space="0" w:color="auto"/>
                                    <w:right w:val="none" w:sz="0" w:space="0" w:color="auto"/>
                                  </w:divBdr>
                                  <w:divsChild>
                                    <w:div w:id="181510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915093">
              <w:marLeft w:val="0"/>
              <w:marRight w:val="0"/>
              <w:marTop w:val="0"/>
              <w:marBottom w:val="0"/>
              <w:divBdr>
                <w:top w:val="none" w:sz="0" w:space="0" w:color="auto"/>
                <w:left w:val="none" w:sz="0" w:space="0" w:color="auto"/>
                <w:bottom w:val="none" w:sz="0" w:space="0" w:color="auto"/>
                <w:right w:val="none" w:sz="0" w:space="0" w:color="auto"/>
              </w:divBdr>
              <w:divsChild>
                <w:div w:id="1254129387">
                  <w:marLeft w:val="0"/>
                  <w:marRight w:val="0"/>
                  <w:marTop w:val="0"/>
                  <w:marBottom w:val="0"/>
                  <w:divBdr>
                    <w:top w:val="none" w:sz="0" w:space="0" w:color="auto"/>
                    <w:left w:val="none" w:sz="0" w:space="0" w:color="auto"/>
                    <w:bottom w:val="none" w:sz="0" w:space="0" w:color="auto"/>
                    <w:right w:val="none" w:sz="0" w:space="0" w:color="auto"/>
                  </w:divBdr>
                  <w:divsChild>
                    <w:div w:id="274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Byrne</dc:creator>
  <cp:keywords/>
  <dc:description/>
  <cp:lastModifiedBy>darren.byrne</cp:lastModifiedBy>
  <cp:revision>2</cp:revision>
  <dcterms:created xsi:type="dcterms:W3CDTF">2025-09-01T10:32:00Z</dcterms:created>
  <dcterms:modified xsi:type="dcterms:W3CDTF">2025-09-01T10:32:00Z</dcterms:modified>
</cp:coreProperties>
</file>