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D48" w14:textId="4798AA71" w:rsidR="00406044" w:rsidRPr="00406044" w:rsidRDefault="00406044" w:rsidP="00406044">
      <w:pPr>
        <w:pStyle w:val="Title"/>
        <w:rPr>
          <w:rFonts w:ascii="Lucida Sans" w:eastAsiaTheme="minorHAnsi" w:hAnsi="Lucida Sans"/>
          <w:b/>
          <w:bCs/>
          <w:sz w:val="28"/>
          <w:szCs w:val="28"/>
        </w:rPr>
      </w:pPr>
      <w:r w:rsidRPr="00406044">
        <w:rPr>
          <w:rFonts w:ascii="Lucida Sans" w:eastAsiaTheme="minorHAnsi" w:hAnsi="Lucida Sans"/>
          <w:b/>
          <w:bCs/>
          <w:sz w:val="28"/>
          <w:szCs w:val="28"/>
        </w:rPr>
        <w:t xml:space="preserve">GCSE </w:t>
      </w:r>
      <w:r w:rsidR="00E148FD">
        <w:rPr>
          <w:rFonts w:ascii="Lucida Sans" w:eastAsiaTheme="minorHAnsi" w:hAnsi="Lucida Sans"/>
          <w:b/>
          <w:bCs/>
          <w:sz w:val="28"/>
          <w:szCs w:val="28"/>
        </w:rPr>
        <w:t>Physics</w:t>
      </w:r>
      <w:r w:rsidRPr="00406044">
        <w:rPr>
          <w:rFonts w:ascii="Lucida Sans" w:eastAsiaTheme="minorHAnsi" w:hAnsi="Lucida Sans"/>
          <w:b/>
          <w:bCs/>
          <w:sz w:val="28"/>
          <w:szCs w:val="28"/>
        </w:rPr>
        <w:t xml:space="preserve"> – Topic </w:t>
      </w:r>
      <w:r w:rsidR="001B0635">
        <w:rPr>
          <w:rFonts w:ascii="Lucida Sans" w:eastAsiaTheme="minorHAnsi" w:hAnsi="Lucida Sans"/>
          <w:b/>
          <w:bCs/>
          <w:sz w:val="28"/>
          <w:szCs w:val="28"/>
        </w:rPr>
        <w:t>6.</w:t>
      </w:r>
      <w:r w:rsidR="00535122">
        <w:rPr>
          <w:rFonts w:ascii="Lucida Sans" w:eastAsiaTheme="minorHAnsi" w:hAnsi="Lucida Sans"/>
          <w:b/>
          <w:bCs/>
          <w:sz w:val="28"/>
          <w:szCs w:val="28"/>
        </w:rPr>
        <w:t>2 Stars and the Universe</w:t>
      </w:r>
    </w:p>
    <w:p w14:paraId="1255EDE2" w14:textId="77777777" w:rsidR="00406044" w:rsidRPr="00406044" w:rsidRDefault="00406044" w:rsidP="00406044">
      <w:pPr>
        <w:rPr>
          <w:rFonts w:ascii="Lucida Sans" w:hAnsi="Lucida Sans"/>
        </w:rPr>
      </w:pPr>
    </w:p>
    <w:tbl>
      <w:tblPr>
        <w:tblStyle w:val="TableGridLight"/>
        <w:tblW w:w="0" w:type="auto"/>
        <w:tblLook w:val="0420" w:firstRow="1" w:lastRow="0" w:firstColumn="0" w:lastColumn="0" w:noHBand="0" w:noVBand="1"/>
      </w:tblPr>
      <w:tblGrid>
        <w:gridCol w:w="8558"/>
        <w:gridCol w:w="458"/>
      </w:tblGrid>
      <w:tr w:rsidR="00406044" w:rsidRPr="00406044" w14:paraId="27E9590C" w14:textId="77777777" w:rsidTr="00406044">
        <w:tc>
          <w:tcPr>
            <w:tcW w:w="8558" w:type="dxa"/>
            <w:shd w:val="clear" w:color="auto" w:fill="E8E8E8" w:themeFill="background2"/>
          </w:tcPr>
          <w:p w14:paraId="4977125F" w14:textId="000A8DB5" w:rsidR="00406044" w:rsidRDefault="00E148FD" w:rsidP="00406044">
            <w:pPr>
              <w:rPr>
                <w:rFonts w:ascii="Lucida Sans" w:hAnsi="Lucida Sans"/>
                <w:b/>
                <w:bCs/>
                <w:sz w:val="28"/>
                <w:szCs w:val="28"/>
              </w:rPr>
            </w:pPr>
            <w:r>
              <w:rPr>
                <w:rFonts w:ascii="Lucida Sans" w:hAnsi="Lucida Sans"/>
                <w:b/>
                <w:bCs/>
                <w:sz w:val="28"/>
                <w:szCs w:val="28"/>
              </w:rPr>
              <w:t xml:space="preserve">-- Core </w:t>
            </w:r>
            <w:r w:rsidR="0059050B">
              <w:rPr>
                <w:rFonts w:ascii="Lucida Sans" w:hAnsi="Lucida Sans"/>
                <w:b/>
                <w:bCs/>
                <w:sz w:val="28"/>
                <w:szCs w:val="28"/>
              </w:rPr>
              <w:t>–</w:t>
            </w:r>
          </w:p>
          <w:p w14:paraId="24E8D502" w14:textId="1BF7AE36" w:rsidR="0059050B" w:rsidRPr="000C42FA" w:rsidRDefault="0059050B" w:rsidP="00406044">
            <w:pPr>
              <w:rPr>
                <w:rFonts w:ascii="Lucida Sans" w:hAnsi="Lucida Sans"/>
                <w:b/>
                <w:bCs/>
                <w:sz w:val="28"/>
                <w:szCs w:val="28"/>
              </w:rPr>
            </w:pPr>
          </w:p>
        </w:tc>
        <w:tc>
          <w:tcPr>
            <w:tcW w:w="458" w:type="dxa"/>
            <w:shd w:val="clear" w:color="auto" w:fill="E8E8E8" w:themeFill="background2"/>
          </w:tcPr>
          <w:p w14:paraId="13406181" w14:textId="20EBD3EB" w:rsidR="00406044" w:rsidRPr="00406044" w:rsidRDefault="00406044" w:rsidP="00406044">
            <w:pPr>
              <w:rPr>
                <w:rFonts w:ascii="Lucida Sans" w:hAnsi="Lucida Sans"/>
                <w:sz w:val="28"/>
                <w:szCs w:val="28"/>
              </w:rPr>
            </w:pPr>
            <w:r w:rsidRPr="00406044">
              <w:rPr>
                <w:rFonts w:ascii="Segoe UI Symbol" w:hAnsi="Segoe UI Symbol" w:cs="Segoe UI Symbol"/>
                <w:sz w:val="28"/>
                <w:szCs w:val="28"/>
              </w:rPr>
              <w:t>✔</w:t>
            </w:r>
          </w:p>
        </w:tc>
      </w:tr>
      <w:tr w:rsidR="00406044" w:rsidRPr="00406044" w14:paraId="79FE3AC6" w14:textId="77777777" w:rsidTr="00406044">
        <w:tc>
          <w:tcPr>
            <w:tcW w:w="8558" w:type="dxa"/>
          </w:tcPr>
          <w:p w14:paraId="23E7B4CD" w14:textId="77777777" w:rsidR="00535122" w:rsidRDefault="00535122" w:rsidP="00535122">
            <w:pPr>
              <w:rPr>
                <w:rFonts w:ascii="Lucida Sans" w:hAnsi="Lucida Sans"/>
                <w:sz w:val="28"/>
                <w:szCs w:val="28"/>
              </w:rPr>
            </w:pPr>
            <w:r w:rsidRPr="00535122">
              <w:rPr>
                <w:rFonts w:ascii="Lucida Sans" w:hAnsi="Lucida Sans"/>
                <w:sz w:val="28"/>
                <w:szCs w:val="28"/>
              </w:rPr>
              <w:t>Know that the Sun is a star of medium size, consisting mostly of hydrogen and helium, and that it radiates most of its energy in the infrared, visible light and ultraviolet regions of the electromagnetic spectrum</w:t>
            </w:r>
            <w:r>
              <w:rPr>
                <w:rFonts w:ascii="Lucida Sans" w:hAnsi="Lucida Sans"/>
                <w:sz w:val="28"/>
                <w:szCs w:val="28"/>
              </w:rPr>
              <w:t>.</w:t>
            </w:r>
          </w:p>
          <w:p w14:paraId="0879D411" w14:textId="46CF9082" w:rsidR="001B0635" w:rsidRPr="00535122" w:rsidRDefault="00535122" w:rsidP="00535122">
            <w:pPr>
              <w:rPr>
                <w:rFonts w:ascii="Lucida Sans" w:hAnsi="Lucida Sans"/>
                <w:sz w:val="28"/>
                <w:szCs w:val="28"/>
              </w:rPr>
            </w:pPr>
            <w:r>
              <w:rPr>
                <w:rFonts w:ascii="Lucida Sans" w:hAnsi="Lucida Sans"/>
                <w:sz w:val="28"/>
                <w:szCs w:val="28"/>
              </w:rPr>
              <w:t xml:space="preserve"> </w:t>
            </w:r>
          </w:p>
        </w:tc>
        <w:tc>
          <w:tcPr>
            <w:tcW w:w="458" w:type="dxa"/>
          </w:tcPr>
          <w:p w14:paraId="44C94F91" w14:textId="0E00D61B"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0C42FA" w:rsidRPr="00406044" w14:paraId="68DD140C" w14:textId="77777777" w:rsidTr="00406044">
        <w:tc>
          <w:tcPr>
            <w:tcW w:w="8558" w:type="dxa"/>
          </w:tcPr>
          <w:p w14:paraId="2C2D835A" w14:textId="77777777" w:rsidR="00535122" w:rsidRPr="00535122" w:rsidRDefault="00535122" w:rsidP="00535122">
            <w:pPr>
              <w:spacing w:after="0" w:line="240" w:lineRule="auto"/>
              <w:rPr>
                <w:rFonts w:ascii="Lucida Sans" w:hAnsi="Lucida Sans"/>
                <w:sz w:val="28"/>
                <w:szCs w:val="28"/>
              </w:rPr>
            </w:pPr>
            <w:r w:rsidRPr="00535122">
              <w:rPr>
                <w:rFonts w:ascii="Lucida Sans" w:hAnsi="Lucida Sans"/>
                <w:sz w:val="28"/>
                <w:szCs w:val="28"/>
              </w:rPr>
              <w:t>State that:</w:t>
            </w:r>
          </w:p>
          <w:p w14:paraId="6914E7EA" w14:textId="69081BED" w:rsidR="00535122" w:rsidRPr="00535122" w:rsidRDefault="00535122" w:rsidP="00535122">
            <w:pPr>
              <w:pStyle w:val="ListParagraph"/>
              <w:numPr>
                <w:ilvl w:val="0"/>
                <w:numId w:val="28"/>
              </w:numPr>
              <w:spacing w:after="0" w:line="240" w:lineRule="auto"/>
              <w:rPr>
                <w:rFonts w:ascii="Lucida Sans" w:hAnsi="Lucida Sans"/>
                <w:sz w:val="28"/>
                <w:szCs w:val="28"/>
              </w:rPr>
            </w:pPr>
            <w:r w:rsidRPr="00535122">
              <w:rPr>
                <w:rFonts w:ascii="Lucida Sans" w:hAnsi="Lucida Sans"/>
                <w:sz w:val="28"/>
                <w:szCs w:val="28"/>
              </w:rPr>
              <w:t>galaxies are each made up of many billions of stars</w:t>
            </w:r>
          </w:p>
          <w:p w14:paraId="6211DC24" w14:textId="349609D2" w:rsidR="00535122" w:rsidRPr="00535122" w:rsidRDefault="00535122" w:rsidP="00535122">
            <w:pPr>
              <w:pStyle w:val="ListParagraph"/>
              <w:numPr>
                <w:ilvl w:val="0"/>
                <w:numId w:val="28"/>
              </w:numPr>
              <w:spacing w:after="0" w:line="240" w:lineRule="auto"/>
              <w:rPr>
                <w:rFonts w:ascii="Lucida Sans" w:hAnsi="Lucida Sans"/>
                <w:sz w:val="28"/>
                <w:szCs w:val="28"/>
              </w:rPr>
            </w:pPr>
            <w:r w:rsidRPr="00535122">
              <w:rPr>
                <w:rFonts w:ascii="Lucida Sans" w:hAnsi="Lucida Sans"/>
                <w:sz w:val="28"/>
                <w:szCs w:val="28"/>
              </w:rPr>
              <w:t>the Sun is a star in the galaxy known as the Milky Way</w:t>
            </w:r>
          </w:p>
          <w:p w14:paraId="62372CA4" w14:textId="7BEE808E" w:rsidR="00535122" w:rsidRPr="00535122" w:rsidRDefault="00535122" w:rsidP="00535122">
            <w:pPr>
              <w:pStyle w:val="ListParagraph"/>
              <w:numPr>
                <w:ilvl w:val="0"/>
                <w:numId w:val="28"/>
              </w:numPr>
              <w:spacing w:after="0" w:line="240" w:lineRule="auto"/>
              <w:rPr>
                <w:rFonts w:ascii="Lucida Sans" w:hAnsi="Lucida Sans"/>
                <w:sz w:val="28"/>
                <w:szCs w:val="28"/>
              </w:rPr>
            </w:pPr>
            <w:r w:rsidRPr="00535122">
              <w:rPr>
                <w:rFonts w:ascii="Lucida Sans" w:hAnsi="Lucida Sans"/>
                <w:sz w:val="28"/>
                <w:szCs w:val="28"/>
              </w:rPr>
              <w:t>other stars that make up the Milky Way are much further away from the Earth than the Sun is from the Earth</w:t>
            </w:r>
          </w:p>
          <w:p w14:paraId="2867D036" w14:textId="77777777" w:rsidR="001B0635" w:rsidRDefault="00535122" w:rsidP="00535122">
            <w:pPr>
              <w:pStyle w:val="ListParagraph"/>
              <w:numPr>
                <w:ilvl w:val="0"/>
                <w:numId w:val="28"/>
              </w:numPr>
              <w:rPr>
                <w:rFonts w:ascii="Lucida Sans" w:hAnsi="Lucida Sans"/>
                <w:sz w:val="28"/>
                <w:szCs w:val="28"/>
              </w:rPr>
            </w:pPr>
            <w:r w:rsidRPr="00535122">
              <w:rPr>
                <w:rFonts w:ascii="Lucida Sans" w:hAnsi="Lucida Sans"/>
                <w:sz w:val="28"/>
                <w:szCs w:val="28"/>
              </w:rPr>
              <w:t>astronomical distances can be measured in light-years, where one light-year is the distance travelled in (the vacuum of) space by light in one year</w:t>
            </w:r>
          </w:p>
          <w:p w14:paraId="78A9381B" w14:textId="25DD476A" w:rsidR="00535122" w:rsidRPr="00535122" w:rsidRDefault="00535122" w:rsidP="00535122">
            <w:pPr>
              <w:pStyle w:val="ListParagraph"/>
              <w:rPr>
                <w:rFonts w:ascii="Lucida Sans" w:hAnsi="Lucida Sans"/>
                <w:sz w:val="28"/>
                <w:szCs w:val="28"/>
              </w:rPr>
            </w:pPr>
          </w:p>
        </w:tc>
        <w:tc>
          <w:tcPr>
            <w:tcW w:w="458" w:type="dxa"/>
          </w:tcPr>
          <w:p w14:paraId="0EDA5434" w14:textId="7F739D3B" w:rsidR="000C42FA"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406044" w:rsidRPr="00406044" w14:paraId="07CEC908" w14:textId="77777777" w:rsidTr="00406044">
        <w:tc>
          <w:tcPr>
            <w:tcW w:w="8558" w:type="dxa"/>
          </w:tcPr>
          <w:p w14:paraId="45958F72" w14:textId="77777777" w:rsidR="001B0635" w:rsidRDefault="00535122" w:rsidP="00535122">
            <w:pPr>
              <w:rPr>
                <w:rFonts w:ascii="Lucida Sans" w:hAnsi="Lucida Sans"/>
                <w:sz w:val="28"/>
                <w:szCs w:val="28"/>
              </w:rPr>
            </w:pPr>
            <w:r w:rsidRPr="00535122">
              <w:rPr>
                <w:rFonts w:ascii="Lucida Sans" w:hAnsi="Lucida Sans"/>
                <w:sz w:val="28"/>
                <w:szCs w:val="28"/>
              </w:rPr>
              <w:t>Know that the Milky Way is one of many billions of galaxies making up the Universe and that the diameter of the Milky Way is approximately 100 000 light-years</w:t>
            </w:r>
            <w:r>
              <w:rPr>
                <w:rFonts w:ascii="Lucida Sans" w:hAnsi="Lucida Sans"/>
                <w:sz w:val="28"/>
                <w:szCs w:val="28"/>
              </w:rPr>
              <w:t>.</w:t>
            </w:r>
          </w:p>
          <w:p w14:paraId="4F85237F" w14:textId="2BD077D8" w:rsidR="00535122" w:rsidRPr="00535122" w:rsidRDefault="00535122" w:rsidP="00535122">
            <w:pPr>
              <w:rPr>
                <w:rFonts w:ascii="Lucida Sans" w:hAnsi="Lucida Sans"/>
                <w:sz w:val="28"/>
                <w:szCs w:val="28"/>
              </w:rPr>
            </w:pPr>
          </w:p>
        </w:tc>
        <w:tc>
          <w:tcPr>
            <w:tcW w:w="458" w:type="dxa"/>
          </w:tcPr>
          <w:p w14:paraId="41AF9408" w14:textId="427FDB1A"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7A4242" w:rsidRPr="00406044" w14:paraId="0FB87D36" w14:textId="77777777" w:rsidTr="00406044">
        <w:tc>
          <w:tcPr>
            <w:tcW w:w="8558" w:type="dxa"/>
          </w:tcPr>
          <w:p w14:paraId="2808C7AD" w14:textId="77777777" w:rsidR="004C2195" w:rsidRDefault="00535122" w:rsidP="00535122">
            <w:pPr>
              <w:rPr>
                <w:rFonts w:ascii="Lucida Sans" w:hAnsi="Lucida Sans"/>
                <w:sz w:val="28"/>
                <w:szCs w:val="28"/>
              </w:rPr>
            </w:pPr>
            <w:r w:rsidRPr="00535122">
              <w:rPr>
                <w:rFonts w:ascii="Lucida Sans" w:hAnsi="Lucida Sans"/>
                <w:sz w:val="28"/>
                <w:szCs w:val="28"/>
              </w:rPr>
              <w:t>Describe redshift as an increase in the observed wavelength of electromagnetic radiation emitted from receding stars and galaxies</w:t>
            </w:r>
            <w:r>
              <w:rPr>
                <w:rFonts w:ascii="Lucida Sans" w:hAnsi="Lucida Sans"/>
                <w:sz w:val="28"/>
                <w:szCs w:val="28"/>
              </w:rPr>
              <w:t>.</w:t>
            </w:r>
          </w:p>
          <w:p w14:paraId="15A4979F" w14:textId="66B6E244" w:rsidR="00535122" w:rsidRPr="006F0769" w:rsidRDefault="00535122" w:rsidP="00535122">
            <w:pPr>
              <w:rPr>
                <w:rFonts w:ascii="Lucida Sans" w:hAnsi="Lucida Sans"/>
                <w:sz w:val="28"/>
                <w:szCs w:val="28"/>
              </w:rPr>
            </w:pPr>
          </w:p>
        </w:tc>
        <w:tc>
          <w:tcPr>
            <w:tcW w:w="458" w:type="dxa"/>
          </w:tcPr>
          <w:p w14:paraId="66596D06" w14:textId="3CA581E1" w:rsidR="007A4242"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B51E2" w:rsidRPr="00406044" w14:paraId="600488D8" w14:textId="77777777" w:rsidTr="00406044">
        <w:tc>
          <w:tcPr>
            <w:tcW w:w="8558" w:type="dxa"/>
          </w:tcPr>
          <w:p w14:paraId="0CF5112F" w14:textId="77777777" w:rsidR="001B0635" w:rsidRDefault="00535122" w:rsidP="00535122">
            <w:pPr>
              <w:rPr>
                <w:rFonts w:ascii="Lucida Sans" w:hAnsi="Lucida Sans"/>
                <w:sz w:val="28"/>
                <w:szCs w:val="28"/>
              </w:rPr>
            </w:pPr>
            <w:r w:rsidRPr="00535122">
              <w:rPr>
                <w:rFonts w:ascii="Lucida Sans" w:hAnsi="Lucida Sans"/>
                <w:sz w:val="28"/>
                <w:szCs w:val="28"/>
              </w:rPr>
              <w:t>Know that the light emitted from distant galaxies appears redshifted in comparison with light emitted on the Earth</w:t>
            </w:r>
            <w:r>
              <w:rPr>
                <w:rFonts w:ascii="Lucida Sans" w:hAnsi="Lucida Sans"/>
                <w:sz w:val="28"/>
                <w:szCs w:val="28"/>
              </w:rPr>
              <w:t>.</w:t>
            </w:r>
          </w:p>
          <w:p w14:paraId="1FECB3BA" w14:textId="600887BF" w:rsidR="00535122" w:rsidRPr="006F0769" w:rsidRDefault="00535122" w:rsidP="00535122">
            <w:pPr>
              <w:rPr>
                <w:rFonts w:ascii="Lucida Sans" w:hAnsi="Lucida Sans"/>
                <w:sz w:val="28"/>
                <w:szCs w:val="28"/>
              </w:rPr>
            </w:pPr>
          </w:p>
        </w:tc>
        <w:tc>
          <w:tcPr>
            <w:tcW w:w="458" w:type="dxa"/>
          </w:tcPr>
          <w:p w14:paraId="56B7B0C0" w14:textId="08EB15F3" w:rsidR="002B51E2" w:rsidRPr="00406044" w:rsidRDefault="00D7729F"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12610025" w14:textId="77777777" w:rsidTr="00406044">
        <w:tc>
          <w:tcPr>
            <w:tcW w:w="8558" w:type="dxa"/>
          </w:tcPr>
          <w:p w14:paraId="587CEE97" w14:textId="77777777" w:rsidR="001B0635" w:rsidRDefault="00535122" w:rsidP="00535122">
            <w:pPr>
              <w:rPr>
                <w:rFonts w:ascii="Lucida Sans" w:hAnsi="Lucida Sans"/>
                <w:sz w:val="28"/>
                <w:szCs w:val="28"/>
              </w:rPr>
            </w:pPr>
            <w:r w:rsidRPr="00535122">
              <w:rPr>
                <w:rFonts w:ascii="Lucida Sans" w:hAnsi="Lucida Sans"/>
                <w:sz w:val="28"/>
                <w:szCs w:val="28"/>
              </w:rPr>
              <w:t>Know that redshift in the light from distant galaxies is evidence that the Universe is expanding and supports the Big Bang Theory</w:t>
            </w:r>
            <w:r>
              <w:rPr>
                <w:rFonts w:ascii="Lucida Sans" w:hAnsi="Lucida Sans"/>
                <w:sz w:val="28"/>
                <w:szCs w:val="28"/>
              </w:rPr>
              <w:t>.</w:t>
            </w:r>
          </w:p>
          <w:p w14:paraId="616222F2" w14:textId="06958258" w:rsidR="00535122" w:rsidRPr="001B0635" w:rsidRDefault="00535122" w:rsidP="00535122">
            <w:pPr>
              <w:rPr>
                <w:rFonts w:ascii="Lucida Sans" w:hAnsi="Lucida Sans"/>
                <w:sz w:val="28"/>
                <w:szCs w:val="28"/>
              </w:rPr>
            </w:pPr>
          </w:p>
        </w:tc>
        <w:tc>
          <w:tcPr>
            <w:tcW w:w="458" w:type="dxa"/>
          </w:tcPr>
          <w:p w14:paraId="0CE39893" w14:textId="3B3B3119"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6F8AEFBF" w14:textId="77777777" w:rsidTr="00406044">
        <w:tc>
          <w:tcPr>
            <w:tcW w:w="8558" w:type="dxa"/>
            <w:shd w:val="clear" w:color="auto" w:fill="E8E8E8" w:themeFill="background2"/>
            <w:vAlign w:val="center"/>
          </w:tcPr>
          <w:p w14:paraId="67CAFEE6" w14:textId="604DC2F2" w:rsidR="00E94A0F" w:rsidRDefault="00E94A0F" w:rsidP="00E94A0F">
            <w:pPr>
              <w:rPr>
                <w:rFonts w:ascii="Lucida Sans" w:hAnsi="Lucida Sans"/>
                <w:b/>
                <w:bCs/>
                <w:sz w:val="28"/>
                <w:szCs w:val="28"/>
              </w:rPr>
            </w:pPr>
            <w:r w:rsidRPr="00406044">
              <w:rPr>
                <w:rFonts w:ascii="Lucida Sans" w:hAnsi="Lucida Sans"/>
                <w:b/>
                <w:bCs/>
                <w:sz w:val="28"/>
                <w:szCs w:val="28"/>
              </w:rPr>
              <w:t xml:space="preserve">-- </w:t>
            </w:r>
            <w:r>
              <w:rPr>
                <w:rFonts w:ascii="Lucida Sans" w:hAnsi="Lucida Sans"/>
                <w:b/>
                <w:bCs/>
                <w:sz w:val="28"/>
                <w:szCs w:val="28"/>
              </w:rPr>
              <w:t>Extended –</w:t>
            </w:r>
          </w:p>
          <w:p w14:paraId="2A712333" w14:textId="0AC7543F" w:rsidR="00E94A0F" w:rsidRPr="000C42FA" w:rsidRDefault="00E94A0F" w:rsidP="00E94A0F">
            <w:pPr>
              <w:rPr>
                <w:rFonts w:ascii="Lucida Sans" w:hAnsi="Lucida Sans"/>
                <w:b/>
                <w:bCs/>
                <w:sz w:val="28"/>
                <w:szCs w:val="28"/>
              </w:rPr>
            </w:pPr>
          </w:p>
        </w:tc>
        <w:tc>
          <w:tcPr>
            <w:tcW w:w="458" w:type="dxa"/>
            <w:shd w:val="clear" w:color="auto" w:fill="E8E8E8" w:themeFill="background2"/>
          </w:tcPr>
          <w:p w14:paraId="51601ED0" w14:textId="5F3373B7" w:rsidR="00E94A0F" w:rsidRPr="00406044" w:rsidRDefault="00E94A0F" w:rsidP="00E94A0F">
            <w:pPr>
              <w:rPr>
                <w:rFonts w:ascii="Lucida Sans" w:hAnsi="Lucida Sans" w:cs="Segoe UI Symbol"/>
                <w:sz w:val="28"/>
                <w:szCs w:val="28"/>
              </w:rPr>
            </w:pPr>
            <w:r w:rsidRPr="00406044">
              <w:rPr>
                <w:rFonts w:ascii="Segoe UI Symbol" w:hAnsi="Segoe UI Symbol" w:cs="Segoe UI Symbol"/>
                <w:sz w:val="28"/>
                <w:szCs w:val="28"/>
              </w:rPr>
              <w:t>✔</w:t>
            </w:r>
          </w:p>
        </w:tc>
      </w:tr>
      <w:tr w:rsidR="00E94A0F" w:rsidRPr="00406044" w14:paraId="107A88DD" w14:textId="77777777" w:rsidTr="00406044">
        <w:tc>
          <w:tcPr>
            <w:tcW w:w="8558" w:type="dxa"/>
          </w:tcPr>
          <w:p w14:paraId="55D47302" w14:textId="77777777" w:rsidR="00535122" w:rsidRDefault="00535122" w:rsidP="00535122">
            <w:pPr>
              <w:rPr>
                <w:rFonts w:ascii="Lucida Sans" w:hAnsi="Lucida Sans"/>
                <w:sz w:val="28"/>
                <w:szCs w:val="28"/>
              </w:rPr>
            </w:pPr>
            <w:r w:rsidRPr="00535122">
              <w:rPr>
                <w:rFonts w:ascii="Lucida Sans" w:hAnsi="Lucida Sans"/>
                <w:sz w:val="28"/>
                <w:szCs w:val="28"/>
              </w:rPr>
              <w:t>Know that one light-year is equal to 9.5 × 10¹</w:t>
            </w:r>
            <w:r w:rsidRPr="00535122">
              <w:rPr>
                <w:rFonts w:ascii="Cambria Math" w:hAnsi="Cambria Math" w:cs="Cambria Math"/>
                <w:sz w:val="28"/>
                <w:szCs w:val="28"/>
              </w:rPr>
              <w:t>⁵</w:t>
            </w:r>
            <w:r w:rsidRPr="00535122">
              <w:rPr>
                <w:rFonts w:ascii="Lucida Sans" w:hAnsi="Lucida Sans"/>
                <w:sz w:val="28"/>
                <w:szCs w:val="28"/>
              </w:rPr>
              <w:t xml:space="preserve"> m</w:t>
            </w:r>
            <w:r>
              <w:rPr>
                <w:rFonts w:ascii="Lucida Sans" w:hAnsi="Lucida Sans"/>
                <w:sz w:val="28"/>
                <w:szCs w:val="28"/>
              </w:rPr>
              <w:t>.</w:t>
            </w:r>
          </w:p>
          <w:p w14:paraId="6CF4AB6D" w14:textId="6F0F612F" w:rsidR="00535122" w:rsidRPr="00652723" w:rsidRDefault="00535122" w:rsidP="00535122">
            <w:pPr>
              <w:rPr>
                <w:rFonts w:ascii="Lucida Sans" w:hAnsi="Lucida Sans"/>
                <w:sz w:val="28"/>
                <w:szCs w:val="28"/>
              </w:rPr>
            </w:pPr>
          </w:p>
        </w:tc>
        <w:tc>
          <w:tcPr>
            <w:tcW w:w="458" w:type="dxa"/>
          </w:tcPr>
          <w:p w14:paraId="0161655E" w14:textId="29D5D04C"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399FE43D" w14:textId="77777777" w:rsidTr="00406044">
        <w:tc>
          <w:tcPr>
            <w:tcW w:w="8558" w:type="dxa"/>
          </w:tcPr>
          <w:p w14:paraId="49430548" w14:textId="77777777" w:rsidR="00535122" w:rsidRPr="00535122" w:rsidRDefault="00535122" w:rsidP="00535122">
            <w:pPr>
              <w:spacing w:after="0" w:line="240" w:lineRule="auto"/>
              <w:rPr>
                <w:rFonts w:ascii="Lucida Sans" w:hAnsi="Lucida Sans"/>
                <w:sz w:val="28"/>
                <w:szCs w:val="28"/>
              </w:rPr>
            </w:pPr>
            <w:r w:rsidRPr="00535122">
              <w:rPr>
                <w:rFonts w:ascii="Lucida Sans" w:hAnsi="Lucida Sans"/>
                <w:sz w:val="28"/>
                <w:szCs w:val="28"/>
              </w:rPr>
              <w:t>Describe the life cycle of a star:</w:t>
            </w:r>
          </w:p>
          <w:p w14:paraId="2B2E7479" w14:textId="55459D21"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t>a star is formed from interstellar clouds of gas and dust that contain hydrogen</w:t>
            </w:r>
          </w:p>
          <w:p w14:paraId="30370D37" w14:textId="04D33448"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lastRenderedPageBreak/>
              <w:t>a protostar is an interstellar cloud collapsing and increasing in temperature as a result of its internal gravitational attraction</w:t>
            </w:r>
          </w:p>
          <w:p w14:paraId="4B02C6DB" w14:textId="7FEB30F0"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t>a protostar becomes a stable star when the inward force of gravitational attraction is balanced by an outward force due to the high temperature in the centre of the star</w:t>
            </w:r>
          </w:p>
          <w:p w14:paraId="44938B29" w14:textId="64983E37"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t>all stars eventually run out of hydrogen as fuel for the nuclear reaction</w:t>
            </w:r>
          </w:p>
          <w:p w14:paraId="6B4E884C" w14:textId="2A726750"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t xml:space="preserve">most stars expand to form red giants and more massive stars expand to form red </w:t>
            </w:r>
            <w:proofErr w:type="spellStart"/>
            <w:r w:rsidRPr="00535122">
              <w:rPr>
                <w:rFonts w:ascii="Lucida Sans" w:hAnsi="Lucida Sans"/>
                <w:sz w:val="28"/>
                <w:szCs w:val="28"/>
              </w:rPr>
              <w:t>supergiants</w:t>
            </w:r>
            <w:proofErr w:type="spellEnd"/>
            <w:r w:rsidRPr="00535122">
              <w:rPr>
                <w:rFonts w:ascii="Lucida Sans" w:hAnsi="Lucida Sans"/>
                <w:sz w:val="28"/>
                <w:szCs w:val="28"/>
              </w:rPr>
              <w:t xml:space="preserve"> when most of the hydrogen in the centre of the star has been converted to helium</w:t>
            </w:r>
          </w:p>
          <w:p w14:paraId="3ECFB4BC" w14:textId="1289E11B"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t>a red giant from a less massive star forms a planetary nebula with a white dwarf star at its centre</w:t>
            </w:r>
          </w:p>
          <w:p w14:paraId="41556424" w14:textId="7A3602F7" w:rsidR="00535122" w:rsidRPr="00535122" w:rsidRDefault="00535122" w:rsidP="00535122">
            <w:pPr>
              <w:pStyle w:val="ListParagraph"/>
              <w:numPr>
                <w:ilvl w:val="0"/>
                <w:numId w:val="29"/>
              </w:numPr>
              <w:spacing w:after="0" w:line="240" w:lineRule="auto"/>
              <w:rPr>
                <w:rFonts w:ascii="Lucida Sans" w:hAnsi="Lucida Sans"/>
                <w:sz w:val="28"/>
                <w:szCs w:val="28"/>
              </w:rPr>
            </w:pPr>
            <w:r w:rsidRPr="00535122">
              <w:rPr>
                <w:rFonts w:ascii="Lucida Sans" w:hAnsi="Lucida Sans"/>
                <w:sz w:val="28"/>
                <w:szCs w:val="28"/>
              </w:rPr>
              <w:t>a red supergiant explodes as a supernova, forming a nebula containing hydrogen and new heavier elements, leaving behind a neutron star or a black hole at its centre</w:t>
            </w:r>
          </w:p>
          <w:p w14:paraId="749C60DB" w14:textId="77777777" w:rsidR="001B0635" w:rsidRDefault="00535122" w:rsidP="00535122">
            <w:pPr>
              <w:pStyle w:val="ListParagraph"/>
              <w:numPr>
                <w:ilvl w:val="0"/>
                <w:numId w:val="29"/>
              </w:numPr>
              <w:rPr>
                <w:rFonts w:ascii="Lucida Sans" w:hAnsi="Lucida Sans"/>
                <w:sz w:val="28"/>
                <w:szCs w:val="28"/>
              </w:rPr>
            </w:pPr>
            <w:r w:rsidRPr="00535122">
              <w:rPr>
                <w:rFonts w:ascii="Lucida Sans" w:hAnsi="Lucida Sans"/>
                <w:sz w:val="28"/>
                <w:szCs w:val="28"/>
              </w:rPr>
              <w:t>the nebula from a supernova may form new stars with orbiting planets</w:t>
            </w:r>
            <w:r>
              <w:rPr>
                <w:rFonts w:ascii="Lucida Sans" w:hAnsi="Lucida Sans"/>
                <w:sz w:val="28"/>
                <w:szCs w:val="28"/>
              </w:rPr>
              <w:t>.</w:t>
            </w:r>
          </w:p>
          <w:p w14:paraId="64D00A34" w14:textId="606937BB" w:rsidR="00535122" w:rsidRPr="00535122" w:rsidRDefault="00535122" w:rsidP="00535122">
            <w:pPr>
              <w:pStyle w:val="ListParagraph"/>
              <w:rPr>
                <w:rFonts w:ascii="Lucida Sans" w:hAnsi="Lucida Sans"/>
                <w:sz w:val="28"/>
                <w:szCs w:val="28"/>
              </w:rPr>
            </w:pPr>
          </w:p>
        </w:tc>
        <w:tc>
          <w:tcPr>
            <w:tcW w:w="458" w:type="dxa"/>
          </w:tcPr>
          <w:p w14:paraId="1C245A10" w14:textId="775E2CC7"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lastRenderedPageBreak/>
              <w:t>☐</w:t>
            </w:r>
          </w:p>
        </w:tc>
      </w:tr>
      <w:tr w:rsidR="00E11609" w:rsidRPr="00406044" w14:paraId="3D0CD9E4" w14:textId="77777777" w:rsidTr="00406044">
        <w:tc>
          <w:tcPr>
            <w:tcW w:w="8558" w:type="dxa"/>
          </w:tcPr>
          <w:p w14:paraId="79EC21DB" w14:textId="77777777" w:rsidR="001B0635" w:rsidRDefault="00535122" w:rsidP="00535122">
            <w:pPr>
              <w:rPr>
                <w:rFonts w:ascii="Lucida Sans" w:hAnsi="Lucida Sans"/>
                <w:sz w:val="28"/>
                <w:szCs w:val="28"/>
              </w:rPr>
            </w:pPr>
            <w:r w:rsidRPr="00535122">
              <w:rPr>
                <w:rFonts w:ascii="Lucida Sans" w:hAnsi="Lucida Sans"/>
                <w:sz w:val="28"/>
                <w:szCs w:val="28"/>
              </w:rPr>
              <w:t>Know that microwave radiation of a specific frequency is observed at all points in space around us and is known as cosmic microwave background radiation (CMBR)</w:t>
            </w:r>
            <w:r>
              <w:rPr>
                <w:rFonts w:ascii="Lucida Sans" w:hAnsi="Lucida Sans"/>
                <w:sz w:val="28"/>
                <w:szCs w:val="28"/>
              </w:rPr>
              <w:t>.</w:t>
            </w:r>
          </w:p>
          <w:p w14:paraId="08F4FF38" w14:textId="50C0E584" w:rsidR="00535122" w:rsidRPr="001B0635" w:rsidRDefault="00535122" w:rsidP="00535122">
            <w:pPr>
              <w:rPr>
                <w:rFonts w:ascii="Lucida Sans" w:hAnsi="Lucida Sans"/>
                <w:sz w:val="28"/>
                <w:szCs w:val="28"/>
              </w:rPr>
            </w:pPr>
          </w:p>
        </w:tc>
        <w:tc>
          <w:tcPr>
            <w:tcW w:w="458" w:type="dxa"/>
          </w:tcPr>
          <w:p w14:paraId="39EFBC05" w14:textId="6F05BB92" w:rsidR="00E11609" w:rsidRPr="00406044" w:rsidRDefault="00ED5817"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11609" w:rsidRPr="00406044" w14:paraId="346CE93A" w14:textId="77777777" w:rsidTr="00406044">
        <w:tc>
          <w:tcPr>
            <w:tcW w:w="8558" w:type="dxa"/>
          </w:tcPr>
          <w:p w14:paraId="23707E26" w14:textId="77777777" w:rsidR="001B0635" w:rsidRDefault="00535122" w:rsidP="00535122">
            <w:pPr>
              <w:rPr>
                <w:rFonts w:ascii="Lucida Sans" w:hAnsi="Lucida Sans"/>
                <w:sz w:val="28"/>
                <w:szCs w:val="28"/>
              </w:rPr>
            </w:pPr>
            <w:r w:rsidRPr="00535122">
              <w:rPr>
                <w:rFonts w:ascii="Lucida Sans" w:hAnsi="Lucida Sans"/>
                <w:sz w:val="28"/>
                <w:szCs w:val="28"/>
              </w:rPr>
              <w:t>Explain that the CMBR was produced shortly after the Universe was formed and that this radiation has been expanded into the microwave region of the electromagnetic spectrum as the Universe expanded</w:t>
            </w:r>
            <w:r>
              <w:rPr>
                <w:rFonts w:ascii="Lucida Sans" w:hAnsi="Lucida Sans"/>
                <w:sz w:val="28"/>
                <w:szCs w:val="28"/>
              </w:rPr>
              <w:t>.</w:t>
            </w:r>
          </w:p>
          <w:p w14:paraId="3E83C80C" w14:textId="308513A9" w:rsidR="00535122" w:rsidRPr="007F586A" w:rsidRDefault="00535122" w:rsidP="00535122">
            <w:pPr>
              <w:rPr>
                <w:rFonts w:ascii="Lucida Sans" w:hAnsi="Lucida Sans"/>
                <w:sz w:val="28"/>
                <w:szCs w:val="28"/>
              </w:rPr>
            </w:pPr>
          </w:p>
        </w:tc>
        <w:tc>
          <w:tcPr>
            <w:tcW w:w="458" w:type="dxa"/>
          </w:tcPr>
          <w:p w14:paraId="609E4FEC" w14:textId="49F9D03E" w:rsidR="00E11609" w:rsidRPr="00406044" w:rsidRDefault="00ED5817"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535122" w:rsidRPr="00406044" w14:paraId="0A820F23" w14:textId="77777777" w:rsidTr="00406044">
        <w:tc>
          <w:tcPr>
            <w:tcW w:w="8558" w:type="dxa"/>
          </w:tcPr>
          <w:p w14:paraId="56471C5F" w14:textId="77777777" w:rsidR="00535122" w:rsidRDefault="00535122" w:rsidP="00535122">
            <w:pPr>
              <w:rPr>
                <w:rFonts w:ascii="Lucida Sans" w:hAnsi="Lucida Sans"/>
                <w:sz w:val="28"/>
                <w:szCs w:val="28"/>
              </w:rPr>
            </w:pPr>
            <w:r w:rsidRPr="00535122">
              <w:rPr>
                <w:rFonts w:ascii="Lucida Sans" w:hAnsi="Lucida Sans"/>
                <w:sz w:val="28"/>
                <w:szCs w:val="28"/>
              </w:rPr>
              <w:t>Know that the speed v at which a galaxy is moving away from the Earth can be found from the change in wavelength of the galaxy's starlight due to redshift</w:t>
            </w:r>
            <w:r>
              <w:rPr>
                <w:rFonts w:ascii="Lucida Sans" w:hAnsi="Lucida Sans"/>
                <w:sz w:val="28"/>
                <w:szCs w:val="28"/>
              </w:rPr>
              <w:t>.</w:t>
            </w:r>
          </w:p>
          <w:p w14:paraId="100357EB" w14:textId="130D7325" w:rsidR="00535122" w:rsidRPr="00535122" w:rsidRDefault="00535122" w:rsidP="00535122">
            <w:pPr>
              <w:rPr>
                <w:rFonts w:ascii="Lucida Sans" w:hAnsi="Lucida Sans"/>
                <w:sz w:val="28"/>
                <w:szCs w:val="28"/>
              </w:rPr>
            </w:pPr>
          </w:p>
        </w:tc>
        <w:tc>
          <w:tcPr>
            <w:tcW w:w="458" w:type="dxa"/>
          </w:tcPr>
          <w:p w14:paraId="6B50816C" w14:textId="1D46ED73" w:rsidR="00535122" w:rsidRPr="00406044" w:rsidRDefault="00535122"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535122" w:rsidRPr="00406044" w14:paraId="28AC4591" w14:textId="77777777" w:rsidTr="00406044">
        <w:tc>
          <w:tcPr>
            <w:tcW w:w="8558" w:type="dxa"/>
          </w:tcPr>
          <w:p w14:paraId="0F2B96BE" w14:textId="77777777" w:rsidR="00535122" w:rsidRDefault="00535122" w:rsidP="00535122">
            <w:pPr>
              <w:rPr>
                <w:rFonts w:ascii="Lucida Sans" w:hAnsi="Lucida Sans"/>
                <w:sz w:val="28"/>
                <w:szCs w:val="28"/>
              </w:rPr>
            </w:pPr>
            <w:r w:rsidRPr="00535122">
              <w:rPr>
                <w:rFonts w:ascii="Lucida Sans" w:hAnsi="Lucida Sans"/>
                <w:sz w:val="28"/>
                <w:szCs w:val="28"/>
              </w:rPr>
              <w:t>Know that the distance d of a far galaxy can be determined using the brightness of a supernova in that galaxy</w:t>
            </w:r>
            <w:r>
              <w:rPr>
                <w:rFonts w:ascii="Lucida Sans" w:hAnsi="Lucida Sans"/>
                <w:sz w:val="28"/>
                <w:szCs w:val="28"/>
              </w:rPr>
              <w:t>.</w:t>
            </w:r>
          </w:p>
          <w:p w14:paraId="23028BEA" w14:textId="1343B504" w:rsidR="00535122" w:rsidRPr="00535122" w:rsidRDefault="00535122" w:rsidP="00535122">
            <w:pPr>
              <w:rPr>
                <w:rFonts w:ascii="Lucida Sans" w:hAnsi="Lucida Sans"/>
                <w:sz w:val="28"/>
                <w:szCs w:val="28"/>
              </w:rPr>
            </w:pPr>
          </w:p>
        </w:tc>
        <w:tc>
          <w:tcPr>
            <w:tcW w:w="458" w:type="dxa"/>
          </w:tcPr>
          <w:p w14:paraId="33BE5AC0" w14:textId="45102985" w:rsidR="00535122" w:rsidRPr="00406044" w:rsidRDefault="00535122"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535122" w:rsidRPr="00406044" w14:paraId="1DAC741A" w14:textId="77777777" w:rsidTr="00406044">
        <w:tc>
          <w:tcPr>
            <w:tcW w:w="8558" w:type="dxa"/>
          </w:tcPr>
          <w:p w14:paraId="796FB7B0" w14:textId="77777777" w:rsidR="00535122" w:rsidRDefault="00535122" w:rsidP="00535122">
            <w:pPr>
              <w:rPr>
                <w:rFonts w:ascii="Lucida Sans" w:hAnsi="Lucida Sans"/>
                <w:sz w:val="28"/>
                <w:szCs w:val="28"/>
              </w:rPr>
            </w:pPr>
            <w:r w:rsidRPr="00535122">
              <w:rPr>
                <w:rFonts w:ascii="Lucida Sans" w:hAnsi="Lucida Sans"/>
                <w:sz w:val="28"/>
                <w:szCs w:val="28"/>
              </w:rPr>
              <w:t>Define the Hubble constant H</w:t>
            </w:r>
            <w:r w:rsidRPr="00535122">
              <w:rPr>
                <w:rFonts w:ascii="Cambria Math" w:hAnsi="Cambria Math" w:cs="Cambria Math"/>
                <w:sz w:val="28"/>
                <w:szCs w:val="28"/>
              </w:rPr>
              <w:t>₀</w:t>
            </w:r>
            <w:r w:rsidRPr="00535122">
              <w:rPr>
                <w:rFonts w:ascii="Lucida Sans" w:hAnsi="Lucida Sans"/>
                <w:sz w:val="28"/>
                <w:szCs w:val="28"/>
              </w:rPr>
              <w:t xml:space="preserve"> as the ratio of the speed at which the galaxy is moving away from the Earth to its distance from the Earth; recall and use the equation H</w:t>
            </w:r>
            <w:r w:rsidRPr="00535122">
              <w:rPr>
                <w:rFonts w:ascii="Cambria Math" w:hAnsi="Cambria Math" w:cs="Cambria Math"/>
                <w:sz w:val="28"/>
                <w:szCs w:val="28"/>
              </w:rPr>
              <w:t>₀</w:t>
            </w:r>
            <w:r w:rsidRPr="00535122">
              <w:rPr>
                <w:rFonts w:ascii="Lucida Sans" w:hAnsi="Lucida Sans"/>
                <w:sz w:val="28"/>
                <w:szCs w:val="28"/>
              </w:rPr>
              <w:t xml:space="preserve"> = v/d</w:t>
            </w:r>
          </w:p>
          <w:p w14:paraId="5E7DA1FE" w14:textId="7086BD3E" w:rsidR="00535122" w:rsidRPr="00535122" w:rsidRDefault="00535122" w:rsidP="00535122">
            <w:pPr>
              <w:rPr>
                <w:rFonts w:ascii="Lucida Sans" w:hAnsi="Lucida Sans"/>
                <w:sz w:val="28"/>
                <w:szCs w:val="28"/>
              </w:rPr>
            </w:pPr>
          </w:p>
        </w:tc>
        <w:tc>
          <w:tcPr>
            <w:tcW w:w="458" w:type="dxa"/>
          </w:tcPr>
          <w:p w14:paraId="14BC7A4C" w14:textId="1815BDDE" w:rsidR="00535122" w:rsidRPr="00406044" w:rsidRDefault="00535122"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535122" w:rsidRPr="00406044" w14:paraId="7E1B293C" w14:textId="77777777" w:rsidTr="00406044">
        <w:tc>
          <w:tcPr>
            <w:tcW w:w="8558" w:type="dxa"/>
          </w:tcPr>
          <w:p w14:paraId="1EE685C8" w14:textId="77777777" w:rsidR="00535122" w:rsidRDefault="00535122" w:rsidP="00535122">
            <w:pPr>
              <w:rPr>
                <w:rFonts w:ascii="Lucida Sans" w:hAnsi="Lucida Sans"/>
                <w:sz w:val="28"/>
                <w:szCs w:val="28"/>
              </w:rPr>
            </w:pPr>
            <w:r w:rsidRPr="00535122">
              <w:rPr>
                <w:rFonts w:ascii="Lucida Sans" w:hAnsi="Lucida Sans"/>
                <w:sz w:val="28"/>
                <w:szCs w:val="28"/>
              </w:rPr>
              <w:lastRenderedPageBreak/>
              <w:t>Know that the current estimate for H</w:t>
            </w:r>
            <w:r w:rsidRPr="00535122">
              <w:rPr>
                <w:rFonts w:ascii="Cambria Math" w:hAnsi="Cambria Math" w:cs="Cambria Math"/>
                <w:sz w:val="28"/>
                <w:szCs w:val="28"/>
              </w:rPr>
              <w:t>₀</w:t>
            </w:r>
            <w:r w:rsidRPr="00535122">
              <w:rPr>
                <w:rFonts w:ascii="Lucida Sans" w:hAnsi="Lucida Sans"/>
                <w:sz w:val="28"/>
                <w:szCs w:val="28"/>
              </w:rPr>
              <w:t xml:space="preserve"> is 2.2 × 10</w:t>
            </w:r>
            <w:r w:rsidRPr="00535122">
              <w:rPr>
                <w:rFonts w:ascii="Cambria Math" w:hAnsi="Cambria Math" w:cs="Cambria Math"/>
                <w:sz w:val="28"/>
                <w:szCs w:val="28"/>
              </w:rPr>
              <w:t>⁻</w:t>
            </w:r>
            <w:r w:rsidRPr="00535122">
              <w:rPr>
                <w:rFonts w:ascii="Lucida Sans" w:hAnsi="Lucida Sans"/>
                <w:sz w:val="28"/>
                <w:szCs w:val="28"/>
              </w:rPr>
              <w:t>¹</w:t>
            </w:r>
            <w:r w:rsidRPr="00535122">
              <w:rPr>
                <w:rFonts w:ascii="Cambria Math" w:hAnsi="Cambria Math" w:cs="Cambria Math"/>
                <w:sz w:val="28"/>
                <w:szCs w:val="28"/>
              </w:rPr>
              <w:t>⁸</w:t>
            </w:r>
            <w:r w:rsidRPr="00535122">
              <w:rPr>
                <w:rFonts w:ascii="Lucida Sans" w:hAnsi="Lucida Sans"/>
                <w:sz w:val="28"/>
                <w:szCs w:val="28"/>
              </w:rPr>
              <w:t xml:space="preserve"> per second</w:t>
            </w:r>
            <w:r>
              <w:rPr>
                <w:rFonts w:ascii="Lucida Sans" w:hAnsi="Lucida Sans"/>
                <w:sz w:val="28"/>
                <w:szCs w:val="28"/>
              </w:rPr>
              <w:t>.</w:t>
            </w:r>
          </w:p>
          <w:p w14:paraId="2B76DD81" w14:textId="20CC229A" w:rsidR="00535122" w:rsidRPr="00535122" w:rsidRDefault="00535122" w:rsidP="00535122">
            <w:pPr>
              <w:rPr>
                <w:rFonts w:ascii="Lucida Sans" w:hAnsi="Lucida Sans"/>
                <w:sz w:val="28"/>
                <w:szCs w:val="28"/>
              </w:rPr>
            </w:pPr>
          </w:p>
        </w:tc>
        <w:tc>
          <w:tcPr>
            <w:tcW w:w="458" w:type="dxa"/>
          </w:tcPr>
          <w:p w14:paraId="0A1C6353" w14:textId="1521AC5E" w:rsidR="00535122" w:rsidRPr="00406044" w:rsidRDefault="00535122"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535122" w:rsidRPr="00406044" w14:paraId="67E2AEB2" w14:textId="77777777" w:rsidTr="00406044">
        <w:tc>
          <w:tcPr>
            <w:tcW w:w="8558" w:type="dxa"/>
          </w:tcPr>
          <w:p w14:paraId="4775F8E5" w14:textId="77777777" w:rsidR="00535122" w:rsidRDefault="00535122" w:rsidP="00535122">
            <w:pPr>
              <w:rPr>
                <w:rFonts w:ascii="Lucida Sans" w:hAnsi="Lucida Sans"/>
                <w:sz w:val="28"/>
                <w:szCs w:val="28"/>
              </w:rPr>
            </w:pPr>
            <w:r w:rsidRPr="00535122">
              <w:rPr>
                <w:rFonts w:ascii="Lucida Sans" w:hAnsi="Lucida Sans"/>
                <w:sz w:val="28"/>
                <w:szCs w:val="28"/>
              </w:rPr>
              <w:t>Know that the equation 1/H</w:t>
            </w:r>
            <w:r w:rsidRPr="00535122">
              <w:rPr>
                <w:rFonts w:ascii="Cambria Math" w:hAnsi="Cambria Math" w:cs="Cambria Math"/>
                <w:sz w:val="28"/>
                <w:szCs w:val="28"/>
              </w:rPr>
              <w:t>₀</w:t>
            </w:r>
            <w:r w:rsidRPr="00535122">
              <w:rPr>
                <w:rFonts w:ascii="Lucida Sans" w:hAnsi="Lucida Sans"/>
                <w:sz w:val="28"/>
                <w:szCs w:val="28"/>
              </w:rPr>
              <w:t xml:space="preserve"> = d/v represents an estimate for the age of the Universe and that this is evidence for the idea that all the matter in the Universe was present at a single point</w:t>
            </w:r>
            <w:r>
              <w:rPr>
                <w:rFonts w:ascii="Lucida Sans" w:hAnsi="Lucida Sans"/>
                <w:sz w:val="28"/>
                <w:szCs w:val="28"/>
              </w:rPr>
              <w:t>.</w:t>
            </w:r>
          </w:p>
          <w:p w14:paraId="0FE72A04" w14:textId="0B9B58B2" w:rsidR="00535122" w:rsidRPr="00535122" w:rsidRDefault="00535122" w:rsidP="00535122">
            <w:pPr>
              <w:rPr>
                <w:rFonts w:ascii="Lucida Sans" w:hAnsi="Lucida Sans"/>
                <w:sz w:val="28"/>
                <w:szCs w:val="28"/>
              </w:rPr>
            </w:pPr>
          </w:p>
        </w:tc>
        <w:tc>
          <w:tcPr>
            <w:tcW w:w="458" w:type="dxa"/>
          </w:tcPr>
          <w:p w14:paraId="3243A376" w14:textId="47DE46E6" w:rsidR="00535122" w:rsidRPr="00406044" w:rsidRDefault="00535122" w:rsidP="00E94A0F">
            <w:pPr>
              <w:rPr>
                <w:rFonts w:ascii="Segoe UI Symbol" w:hAnsi="Segoe UI Symbol" w:cs="Segoe UI Symbol"/>
                <w:sz w:val="28"/>
                <w:szCs w:val="28"/>
              </w:rPr>
            </w:pPr>
            <w:r w:rsidRPr="00406044">
              <w:rPr>
                <w:rFonts w:ascii="Segoe UI Symbol" w:hAnsi="Segoe UI Symbol" w:cs="Segoe UI Symbol"/>
                <w:sz w:val="28"/>
                <w:szCs w:val="28"/>
              </w:rPr>
              <w:t>☐</w:t>
            </w:r>
          </w:p>
        </w:tc>
      </w:tr>
    </w:tbl>
    <w:p w14:paraId="560E4F72" w14:textId="35F426CE" w:rsidR="00406044" w:rsidRPr="00406044" w:rsidRDefault="00406044" w:rsidP="00406044">
      <w:pPr>
        <w:pStyle w:val="Title"/>
        <w:rPr>
          <w:rFonts w:eastAsiaTheme="minorHAnsi"/>
          <w:sz w:val="28"/>
          <w:szCs w:val="28"/>
        </w:rPr>
      </w:pPr>
    </w:p>
    <w:sectPr w:rsidR="00406044" w:rsidRPr="00406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083E"/>
    <w:multiLevelType w:val="hybridMultilevel"/>
    <w:tmpl w:val="E94EF1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C56F62"/>
    <w:multiLevelType w:val="hybridMultilevel"/>
    <w:tmpl w:val="9E3C0F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74137E"/>
    <w:multiLevelType w:val="hybridMultilevel"/>
    <w:tmpl w:val="0B0E5B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42637"/>
    <w:multiLevelType w:val="hybridMultilevel"/>
    <w:tmpl w:val="8014FF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1439B9"/>
    <w:multiLevelType w:val="hybridMultilevel"/>
    <w:tmpl w:val="566A77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336F07"/>
    <w:multiLevelType w:val="hybridMultilevel"/>
    <w:tmpl w:val="534634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B72DE0"/>
    <w:multiLevelType w:val="hybridMultilevel"/>
    <w:tmpl w:val="56D6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481DF8"/>
    <w:multiLevelType w:val="hybridMultilevel"/>
    <w:tmpl w:val="CB622B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EB7245"/>
    <w:multiLevelType w:val="hybridMultilevel"/>
    <w:tmpl w:val="259AF1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657E91"/>
    <w:multiLevelType w:val="hybridMultilevel"/>
    <w:tmpl w:val="901044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F06CF0"/>
    <w:multiLevelType w:val="hybridMultilevel"/>
    <w:tmpl w:val="E0D4A8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B33EB"/>
    <w:multiLevelType w:val="hybridMultilevel"/>
    <w:tmpl w:val="D7C2E0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922991"/>
    <w:multiLevelType w:val="hybridMultilevel"/>
    <w:tmpl w:val="8E98E2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0850B3"/>
    <w:multiLevelType w:val="hybridMultilevel"/>
    <w:tmpl w:val="3FD4FE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D60D92"/>
    <w:multiLevelType w:val="hybridMultilevel"/>
    <w:tmpl w:val="75F8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A6DF4"/>
    <w:multiLevelType w:val="hybridMultilevel"/>
    <w:tmpl w:val="EE6C5B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A9278D"/>
    <w:multiLevelType w:val="hybridMultilevel"/>
    <w:tmpl w:val="042C4B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06017F"/>
    <w:multiLevelType w:val="hybridMultilevel"/>
    <w:tmpl w:val="3A9CF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0225F7"/>
    <w:multiLevelType w:val="hybridMultilevel"/>
    <w:tmpl w:val="5DB0A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03791A"/>
    <w:multiLevelType w:val="hybridMultilevel"/>
    <w:tmpl w:val="51C8D2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1E0A0B"/>
    <w:multiLevelType w:val="hybridMultilevel"/>
    <w:tmpl w:val="D94CCF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59175A"/>
    <w:multiLevelType w:val="multilevel"/>
    <w:tmpl w:val="25D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811EF7"/>
    <w:multiLevelType w:val="hybridMultilevel"/>
    <w:tmpl w:val="3C8AF5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961A3A"/>
    <w:multiLevelType w:val="hybridMultilevel"/>
    <w:tmpl w:val="C88660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CC2E92"/>
    <w:multiLevelType w:val="hybridMultilevel"/>
    <w:tmpl w:val="942A97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A457BE"/>
    <w:multiLevelType w:val="hybridMultilevel"/>
    <w:tmpl w:val="C9AA21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EE6A75"/>
    <w:multiLevelType w:val="multilevel"/>
    <w:tmpl w:val="B2A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0019F6"/>
    <w:multiLevelType w:val="hybridMultilevel"/>
    <w:tmpl w:val="2C44AB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CF5248"/>
    <w:multiLevelType w:val="hybridMultilevel"/>
    <w:tmpl w:val="2034D90A"/>
    <w:lvl w:ilvl="0" w:tplc="72FA724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7357">
    <w:abstractNumId w:val="26"/>
  </w:num>
  <w:num w:numId="2" w16cid:durableId="880170720">
    <w:abstractNumId w:val="21"/>
  </w:num>
  <w:num w:numId="3" w16cid:durableId="1544321931">
    <w:abstractNumId w:val="14"/>
  </w:num>
  <w:num w:numId="4" w16cid:durableId="106436636">
    <w:abstractNumId w:val="6"/>
  </w:num>
  <w:num w:numId="5" w16cid:durableId="2125298317">
    <w:abstractNumId w:val="28"/>
  </w:num>
  <w:num w:numId="6" w16cid:durableId="1088694181">
    <w:abstractNumId w:val="3"/>
  </w:num>
  <w:num w:numId="7" w16cid:durableId="401759052">
    <w:abstractNumId w:val="13"/>
  </w:num>
  <w:num w:numId="8" w16cid:durableId="101923175">
    <w:abstractNumId w:val="16"/>
  </w:num>
  <w:num w:numId="9" w16cid:durableId="1540898715">
    <w:abstractNumId w:val="23"/>
  </w:num>
  <w:num w:numId="10" w16cid:durableId="1630431617">
    <w:abstractNumId w:val="11"/>
  </w:num>
  <w:num w:numId="11" w16cid:durableId="88963594">
    <w:abstractNumId w:val="4"/>
  </w:num>
  <w:num w:numId="12" w16cid:durableId="743114195">
    <w:abstractNumId w:val="0"/>
  </w:num>
  <w:num w:numId="13" w16cid:durableId="711925514">
    <w:abstractNumId w:val="27"/>
  </w:num>
  <w:num w:numId="14" w16cid:durableId="604196040">
    <w:abstractNumId w:val="15"/>
  </w:num>
  <w:num w:numId="15" w16cid:durableId="1504667379">
    <w:abstractNumId w:val="18"/>
  </w:num>
  <w:num w:numId="16" w16cid:durableId="631985086">
    <w:abstractNumId w:val="22"/>
  </w:num>
  <w:num w:numId="17" w16cid:durableId="1652977168">
    <w:abstractNumId w:val="5"/>
  </w:num>
  <w:num w:numId="18" w16cid:durableId="1862548739">
    <w:abstractNumId w:val="19"/>
  </w:num>
  <w:num w:numId="19" w16cid:durableId="848251245">
    <w:abstractNumId w:val="1"/>
  </w:num>
  <w:num w:numId="20" w16cid:durableId="878974114">
    <w:abstractNumId w:val="9"/>
  </w:num>
  <w:num w:numId="21" w16cid:durableId="1100023827">
    <w:abstractNumId w:val="25"/>
  </w:num>
  <w:num w:numId="22" w16cid:durableId="886526832">
    <w:abstractNumId w:val="7"/>
  </w:num>
  <w:num w:numId="23" w16cid:durableId="1094134916">
    <w:abstractNumId w:val="24"/>
  </w:num>
  <w:num w:numId="24" w16cid:durableId="1221671394">
    <w:abstractNumId w:val="10"/>
  </w:num>
  <w:num w:numId="25" w16cid:durableId="971253807">
    <w:abstractNumId w:val="8"/>
  </w:num>
  <w:num w:numId="26" w16cid:durableId="1432361693">
    <w:abstractNumId w:val="17"/>
  </w:num>
  <w:num w:numId="27" w16cid:durableId="1334453548">
    <w:abstractNumId w:val="12"/>
  </w:num>
  <w:num w:numId="28" w16cid:durableId="1730112841">
    <w:abstractNumId w:val="20"/>
  </w:num>
  <w:num w:numId="29" w16cid:durableId="191918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44"/>
    <w:rsid w:val="00085D30"/>
    <w:rsid w:val="000C42FA"/>
    <w:rsid w:val="001B0635"/>
    <w:rsid w:val="001F78F8"/>
    <w:rsid w:val="002649AA"/>
    <w:rsid w:val="00272C43"/>
    <w:rsid w:val="002B4D27"/>
    <w:rsid w:val="002B51E2"/>
    <w:rsid w:val="0033438B"/>
    <w:rsid w:val="003A0F1D"/>
    <w:rsid w:val="003A1DDC"/>
    <w:rsid w:val="00406044"/>
    <w:rsid w:val="004C2195"/>
    <w:rsid w:val="004F48E5"/>
    <w:rsid w:val="00524C9C"/>
    <w:rsid w:val="00535122"/>
    <w:rsid w:val="0059050B"/>
    <w:rsid w:val="005C0DF3"/>
    <w:rsid w:val="0061103C"/>
    <w:rsid w:val="00652723"/>
    <w:rsid w:val="00654A62"/>
    <w:rsid w:val="006E7AD2"/>
    <w:rsid w:val="006F0769"/>
    <w:rsid w:val="006F2E50"/>
    <w:rsid w:val="007A4242"/>
    <w:rsid w:val="007F586A"/>
    <w:rsid w:val="00831955"/>
    <w:rsid w:val="00852E8D"/>
    <w:rsid w:val="008F4931"/>
    <w:rsid w:val="009139EE"/>
    <w:rsid w:val="00944B06"/>
    <w:rsid w:val="0096042B"/>
    <w:rsid w:val="00A60059"/>
    <w:rsid w:val="00A856D5"/>
    <w:rsid w:val="00AB4303"/>
    <w:rsid w:val="00D7729F"/>
    <w:rsid w:val="00E11609"/>
    <w:rsid w:val="00E148FD"/>
    <w:rsid w:val="00E6405F"/>
    <w:rsid w:val="00E77442"/>
    <w:rsid w:val="00E94A0F"/>
    <w:rsid w:val="00ED5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4EC6"/>
  <w15:chartTrackingRefBased/>
  <w15:docId w15:val="{5B729673-A3E2-4497-91DF-0864ECF8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044"/>
    <w:rPr>
      <w:rFonts w:eastAsiaTheme="majorEastAsia" w:cstheme="majorBidi"/>
      <w:color w:val="272727" w:themeColor="text1" w:themeTint="D8"/>
    </w:rPr>
  </w:style>
  <w:style w:type="paragraph" w:styleId="Title">
    <w:name w:val="Title"/>
    <w:basedOn w:val="Normal"/>
    <w:next w:val="Normal"/>
    <w:link w:val="TitleChar"/>
    <w:uiPriority w:val="10"/>
    <w:qFormat/>
    <w:rsid w:val="00406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044"/>
    <w:pPr>
      <w:spacing w:before="160"/>
      <w:jc w:val="center"/>
    </w:pPr>
    <w:rPr>
      <w:i/>
      <w:iCs/>
      <w:color w:val="404040" w:themeColor="text1" w:themeTint="BF"/>
    </w:rPr>
  </w:style>
  <w:style w:type="character" w:customStyle="1" w:styleId="QuoteChar">
    <w:name w:val="Quote Char"/>
    <w:basedOn w:val="DefaultParagraphFont"/>
    <w:link w:val="Quote"/>
    <w:uiPriority w:val="29"/>
    <w:rsid w:val="00406044"/>
    <w:rPr>
      <w:i/>
      <w:iCs/>
      <w:color w:val="404040" w:themeColor="text1" w:themeTint="BF"/>
    </w:rPr>
  </w:style>
  <w:style w:type="paragraph" w:styleId="ListParagraph">
    <w:name w:val="List Paragraph"/>
    <w:basedOn w:val="Normal"/>
    <w:uiPriority w:val="34"/>
    <w:qFormat/>
    <w:rsid w:val="00406044"/>
    <w:pPr>
      <w:ind w:left="720"/>
      <w:contextualSpacing/>
    </w:pPr>
  </w:style>
  <w:style w:type="character" w:styleId="IntenseEmphasis">
    <w:name w:val="Intense Emphasis"/>
    <w:basedOn w:val="DefaultParagraphFont"/>
    <w:uiPriority w:val="21"/>
    <w:qFormat/>
    <w:rsid w:val="00406044"/>
    <w:rPr>
      <w:i/>
      <w:iCs/>
      <w:color w:val="0F4761" w:themeColor="accent1" w:themeShade="BF"/>
    </w:rPr>
  </w:style>
  <w:style w:type="paragraph" w:styleId="IntenseQuote">
    <w:name w:val="Intense Quote"/>
    <w:basedOn w:val="Normal"/>
    <w:next w:val="Normal"/>
    <w:link w:val="IntenseQuoteChar"/>
    <w:uiPriority w:val="30"/>
    <w:qFormat/>
    <w:rsid w:val="00406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044"/>
    <w:rPr>
      <w:i/>
      <w:iCs/>
      <w:color w:val="0F4761" w:themeColor="accent1" w:themeShade="BF"/>
    </w:rPr>
  </w:style>
  <w:style w:type="character" w:styleId="IntenseReference">
    <w:name w:val="Intense Reference"/>
    <w:basedOn w:val="DefaultParagraphFont"/>
    <w:uiPriority w:val="32"/>
    <w:qFormat/>
    <w:rsid w:val="00406044"/>
    <w:rPr>
      <w:b/>
      <w:bCs/>
      <w:smallCaps/>
      <w:color w:val="0F4761" w:themeColor="accent1" w:themeShade="BF"/>
      <w:spacing w:val="5"/>
    </w:rPr>
  </w:style>
  <w:style w:type="table" w:styleId="TableGrid">
    <w:name w:val="Table Grid"/>
    <w:basedOn w:val="TableNormal"/>
    <w:uiPriority w:val="39"/>
    <w:rsid w:val="00406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060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060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E774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11014">
      <w:bodyDiv w:val="1"/>
      <w:marLeft w:val="0"/>
      <w:marRight w:val="0"/>
      <w:marTop w:val="0"/>
      <w:marBottom w:val="0"/>
      <w:divBdr>
        <w:top w:val="none" w:sz="0" w:space="0" w:color="auto"/>
        <w:left w:val="none" w:sz="0" w:space="0" w:color="auto"/>
        <w:bottom w:val="none" w:sz="0" w:space="0" w:color="auto"/>
        <w:right w:val="none" w:sz="0" w:space="0" w:color="auto"/>
      </w:divBdr>
      <w:divsChild>
        <w:div w:id="639650618">
          <w:marLeft w:val="0"/>
          <w:marRight w:val="0"/>
          <w:marTop w:val="0"/>
          <w:marBottom w:val="0"/>
          <w:divBdr>
            <w:top w:val="none" w:sz="0" w:space="0" w:color="auto"/>
            <w:left w:val="none" w:sz="0" w:space="0" w:color="auto"/>
            <w:bottom w:val="none" w:sz="0" w:space="0" w:color="auto"/>
            <w:right w:val="none" w:sz="0" w:space="0" w:color="auto"/>
          </w:divBdr>
          <w:divsChild>
            <w:div w:id="1179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1275">
      <w:bodyDiv w:val="1"/>
      <w:marLeft w:val="0"/>
      <w:marRight w:val="0"/>
      <w:marTop w:val="0"/>
      <w:marBottom w:val="0"/>
      <w:divBdr>
        <w:top w:val="none" w:sz="0" w:space="0" w:color="auto"/>
        <w:left w:val="none" w:sz="0" w:space="0" w:color="auto"/>
        <w:bottom w:val="none" w:sz="0" w:space="0" w:color="auto"/>
        <w:right w:val="none" w:sz="0" w:space="0" w:color="auto"/>
      </w:divBdr>
    </w:div>
    <w:div w:id="115952756">
      <w:bodyDiv w:val="1"/>
      <w:marLeft w:val="0"/>
      <w:marRight w:val="0"/>
      <w:marTop w:val="0"/>
      <w:marBottom w:val="0"/>
      <w:divBdr>
        <w:top w:val="none" w:sz="0" w:space="0" w:color="auto"/>
        <w:left w:val="none" w:sz="0" w:space="0" w:color="auto"/>
        <w:bottom w:val="none" w:sz="0" w:space="0" w:color="auto"/>
        <w:right w:val="none" w:sz="0" w:space="0" w:color="auto"/>
      </w:divBdr>
    </w:div>
    <w:div w:id="228463174">
      <w:bodyDiv w:val="1"/>
      <w:marLeft w:val="0"/>
      <w:marRight w:val="0"/>
      <w:marTop w:val="0"/>
      <w:marBottom w:val="0"/>
      <w:divBdr>
        <w:top w:val="none" w:sz="0" w:space="0" w:color="auto"/>
        <w:left w:val="none" w:sz="0" w:space="0" w:color="auto"/>
        <w:bottom w:val="none" w:sz="0" w:space="0" w:color="auto"/>
        <w:right w:val="none" w:sz="0" w:space="0" w:color="auto"/>
      </w:divBdr>
    </w:div>
    <w:div w:id="232014677">
      <w:bodyDiv w:val="1"/>
      <w:marLeft w:val="0"/>
      <w:marRight w:val="0"/>
      <w:marTop w:val="0"/>
      <w:marBottom w:val="0"/>
      <w:divBdr>
        <w:top w:val="none" w:sz="0" w:space="0" w:color="auto"/>
        <w:left w:val="none" w:sz="0" w:space="0" w:color="auto"/>
        <w:bottom w:val="none" w:sz="0" w:space="0" w:color="auto"/>
        <w:right w:val="none" w:sz="0" w:space="0" w:color="auto"/>
      </w:divBdr>
      <w:divsChild>
        <w:div w:id="619917792">
          <w:marLeft w:val="0"/>
          <w:marRight w:val="0"/>
          <w:marTop w:val="0"/>
          <w:marBottom w:val="0"/>
          <w:divBdr>
            <w:top w:val="none" w:sz="0" w:space="0" w:color="auto"/>
            <w:left w:val="none" w:sz="0" w:space="0" w:color="auto"/>
            <w:bottom w:val="none" w:sz="0" w:space="0" w:color="auto"/>
            <w:right w:val="none" w:sz="0" w:space="0" w:color="auto"/>
          </w:divBdr>
          <w:divsChild>
            <w:div w:id="865828565">
              <w:marLeft w:val="0"/>
              <w:marRight w:val="0"/>
              <w:marTop w:val="0"/>
              <w:marBottom w:val="0"/>
              <w:divBdr>
                <w:top w:val="none" w:sz="0" w:space="0" w:color="auto"/>
                <w:left w:val="none" w:sz="0" w:space="0" w:color="auto"/>
                <w:bottom w:val="none" w:sz="0" w:space="0" w:color="auto"/>
                <w:right w:val="none" w:sz="0" w:space="0" w:color="auto"/>
              </w:divBdr>
              <w:divsChild>
                <w:div w:id="1620988708">
                  <w:marLeft w:val="0"/>
                  <w:marRight w:val="0"/>
                  <w:marTop w:val="0"/>
                  <w:marBottom w:val="0"/>
                  <w:divBdr>
                    <w:top w:val="none" w:sz="0" w:space="0" w:color="auto"/>
                    <w:left w:val="none" w:sz="0" w:space="0" w:color="auto"/>
                    <w:bottom w:val="none" w:sz="0" w:space="0" w:color="auto"/>
                    <w:right w:val="none" w:sz="0" w:space="0" w:color="auto"/>
                  </w:divBdr>
                  <w:divsChild>
                    <w:div w:id="1524133077">
                      <w:marLeft w:val="0"/>
                      <w:marRight w:val="0"/>
                      <w:marTop w:val="0"/>
                      <w:marBottom w:val="0"/>
                      <w:divBdr>
                        <w:top w:val="none" w:sz="0" w:space="0" w:color="auto"/>
                        <w:left w:val="none" w:sz="0" w:space="0" w:color="auto"/>
                        <w:bottom w:val="none" w:sz="0" w:space="0" w:color="auto"/>
                        <w:right w:val="none" w:sz="0" w:space="0" w:color="auto"/>
                      </w:divBdr>
                      <w:divsChild>
                        <w:div w:id="1783648703">
                          <w:marLeft w:val="0"/>
                          <w:marRight w:val="0"/>
                          <w:marTop w:val="0"/>
                          <w:marBottom w:val="0"/>
                          <w:divBdr>
                            <w:top w:val="none" w:sz="0" w:space="0" w:color="auto"/>
                            <w:left w:val="none" w:sz="0" w:space="0" w:color="auto"/>
                            <w:bottom w:val="none" w:sz="0" w:space="0" w:color="auto"/>
                            <w:right w:val="none" w:sz="0" w:space="0" w:color="auto"/>
                          </w:divBdr>
                          <w:divsChild>
                            <w:div w:id="955017072">
                              <w:marLeft w:val="0"/>
                              <w:marRight w:val="0"/>
                              <w:marTop w:val="0"/>
                              <w:marBottom w:val="0"/>
                              <w:divBdr>
                                <w:top w:val="none" w:sz="0" w:space="0" w:color="auto"/>
                                <w:left w:val="none" w:sz="0" w:space="0" w:color="auto"/>
                                <w:bottom w:val="none" w:sz="0" w:space="0" w:color="auto"/>
                                <w:right w:val="none" w:sz="0" w:space="0" w:color="auto"/>
                              </w:divBdr>
                              <w:divsChild>
                                <w:div w:id="94504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8669">
                          <w:marLeft w:val="0"/>
                          <w:marRight w:val="0"/>
                          <w:marTop w:val="0"/>
                          <w:marBottom w:val="0"/>
                          <w:divBdr>
                            <w:top w:val="none" w:sz="0" w:space="0" w:color="auto"/>
                            <w:left w:val="none" w:sz="0" w:space="0" w:color="auto"/>
                            <w:bottom w:val="none" w:sz="0" w:space="0" w:color="auto"/>
                            <w:right w:val="none" w:sz="0" w:space="0" w:color="auto"/>
                          </w:divBdr>
                          <w:divsChild>
                            <w:div w:id="1190800929">
                              <w:marLeft w:val="0"/>
                              <w:marRight w:val="0"/>
                              <w:marTop w:val="0"/>
                              <w:marBottom w:val="0"/>
                              <w:divBdr>
                                <w:top w:val="none" w:sz="0" w:space="0" w:color="auto"/>
                                <w:left w:val="none" w:sz="0" w:space="0" w:color="auto"/>
                                <w:bottom w:val="none" w:sz="0" w:space="0" w:color="auto"/>
                                <w:right w:val="none" w:sz="0" w:space="0" w:color="auto"/>
                              </w:divBdr>
                              <w:divsChild>
                                <w:div w:id="382145235">
                                  <w:marLeft w:val="0"/>
                                  <w:marRight w:val="0"/>
                                  <w:marTop w:val="0"/>
                                  <w:marBottom w:val="0"/>
                                  <w:divBdr>
                                    <w:top w:val="none" w:sz="0" w:space="0" w:color="auto"/>
                                    <w:left w:val="none" w:sz="0" w:space="0" w:color="auto"/>
                                    <w:bottom w:val="none" w:sz="0" w:space="0" w:color="auto"/>
                                    <w:right w:val="none" w:sz="0" w:space="0" w:color="auto"/>
                                  </w:divBdr>
                                  <w:divsChild>
                                    <w:div w:id="1021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36407">
              <w:marLeft w:val="0"/>
              <w:marRight w:val="0"/>
              <w:marTop w:val="0"/>
              <w:marBottom w:val="0"/>
              <w:divBdr>
                <w:top w:val="none" w:sz="0" w:space="0" w:color="auto"/>
                <w:left w:val="none" w:sz="0" w:space="0" w:color="auto"/>
                <w:bottom w:val="none" w:sz="0" w:space="0" w:color="auto"/>
                <w:right w:val="none" w:sz="0" w:space="0" w:color="auto"/>
              </w:divBdr>
              <w:divsChild>
                <w:div w:id="291593776">
                  <w:marLeft w:val="0"/>
                  <w:marRight w:val="0"/>
                  <w:marTop w:val="0"/>
                  <w:marBottom w:val="0"/>
                  <w:divBdr>
                    <w:top w:val="none" w:sz="0" w:space="0" w:color="auto"/>
                    <w:left w:val="none" w:sz="0" w:space="0" w:color="auto"/>
                    <w:bottom w:val="none" w:sz="0" w:space="0" w:color="auto"/>
                    <w:right w:val="none" w:sz="0" w:space="0" w:color="auto"/>
                  </w:divBdr>
                  <w:divsChild>
                    <w:div w:id="135164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7958">
          <w:marLeft w:val="0"/>
          <w:marRight w:val="0"/>
          <w:marTop w:val="0"/>
          <w:marBottom w:val="0"/>
          <w:divBdr>
            <w:top w:val="none" w:sz="0" w:space="0" w:color="auto"/>
            <w:left w:val="none" w:sz="0" w:space="0" w:color="auto"/>
            <w:bottom w:val="none" w:sz="0" w:space="0" w:color="auto"/>
            <w:right w:val="none" w:sz="0" w:space="0" w:color="auto"/>
          </w:divBdr>
          <w:divsChild>
            <w:div w:id="1135223886">
              <w:marLeft w:val="0"/>
              <w:marRight w:val="0"/>
              <w:marTop w:val="0"/>
              <w:marBottom w:val="0"/>
              <w:divBdr>
                <w:top w:val="none" w:sz="0" w:space="0" w:color="auto"/>
                <w:left w:val="none" w:sz="0" w:space="0" w:color="auto"/>
                <w:bottom w:val="none" w:sz="0" w:space="0" w:color="auto"/>
                <w:right w:val="none" w:sz="0" w:space="0" w:color="auto"/>
              </w:divBdr>
              <w:divsChild>
                <w:div w:id="1282761086">
                  <w:marLeft w:val="0"/>
                  <w:marRight w:val="0"/>
                  <w:marTop w:val="0"/>
                  <w:marBottom w:val="0"/>
                  <w:divBdr>
                    <w:top w:val="none" w:sz="0" w:space="0" w:color="auto"/>
                    <w:left w:val="none" w:sz="0" w:space="0" w:color="auto"/>
                    <w:bottom w:val="none" w:sz="0" w:space="0" w:color="auto"/>
                    <w:right w:val="none" w:sz="0" w:space="0" w:color="auto"/>
                  </w:divBdr>
                  <w:divsChild>
                    <w:div w:id="971668814">
                      <w:marLeft w:val="0"/>
                      <w:marRight w:val="0"/>
                      <w:marTop w:val="0"/>
                      <w:marBottom w:val="0"/>
                      <w:divBdr>
                        <w:top w:val="none" w:sz="0" w:space="0" w:color="auto"/>
                        <w:left w:val="none" w:sz="0" w:space="0" w:color="auto"/>
                        <w:bottom w:val="none" w:sz="0" w:space="0" w:color="auto"/>
                        <w:right w:val="none" w:sz="0" w:space="0" w:color="auto"/>
                      </w:divBdr>
                      <w:divsChild>
                        <w:div w:id="1970940072">
                          <w:marLeft w:val="0"/>
                          <w:marRight w:val="0"/>
                          <w:marTop w:val="0"/>
                          <w:marBottom w:val="0"/>
                          <w:divBdr>
                            <w:top w:val="none" w:sz="0" w:space="0" w:color="auto"/>
                            <w:left w:val="none" w:sz="0" w:space="0" w:color="auto"/>
                            <w:bottom w:val="none" w:sz="0" w:space="0" w:color="auto"/>
                            <w:right w:val="none" w:sz="0" w:space="0" w:color="auto"/>
                          </w:divBdr>
                          <w:divsChild>
                            <w:div w:id="1746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6361">
                      <w:marLeft w:val="0"/>
                      <w:marRight w:val="0"/>
                      <w:marTop w:val="0"/>
                      <w:marBottom w:val="0"/>
                      <w:divBdr>
                        <w:top w:val="none" w:sz="0" w:space="0" w:color="auto"/>
                        <w:left w:val="none" w:sz="0" w:space="0" w:color="auto"/>
                        <w:bottom w:val="none" w:sz="0" w:space="0" w:color="auto"/>
                        <w:right w:val="none" w:sz="0" w:space="0" w:color="auto"/>
                      </w:divBdr>
                      <w:divsChild>
                        <w:div w:id="1518737543">
                          <w:marLeft w:val="0"/>
                          <w:marRight w:val="0"/>
                          <w:marTop w:val="0"/>
                          <w:marBottom w:val="0"/>
                          <w:divBdr>
                            <w:top w:val="none" w:sz="0" w:space="0" w:color="auto"/>
                            <w:left w:val="none" w:sz="0" w:space="0" w:color="auto"/>
                            <w:bottom w:val="none" w:sz="0" w:space="0" w:color="auto"/>
                            <w:right w:val="none" w:sz="0" w:space="0" w:color="auto"/>
                          </w:divBdr>
                          <w:divsChild>
                            <w:div w:id="373114003">
                              <w:marLeft w:val="0"/>
                              <w:marRight w:val="0"/>
                              <w:marTop w:val="0"/>
                              <w:marBottom w:val="0"/>
                              <w:divBdr>
                                <w:top w:val="none" w:sz="0" w:space="0" w:color="auto"/>
                                <w:left w:val="none" w:sz="0" w:space="0" w:color="auto"/>
                                <w:bottom w:val="none" w:sz="0" w:space="0" w:color="auto"/>
                                <w:right w:val="none" w:sz="0" w:space="0" w:color="auto"/>
                              </w:divBdr>
                              <w:divsChild>
                                <w:div w:id="661082261">
                                  <w:marLeft w:val="0"/>
                                  <w:marRight w:val="0"/>
                                  <w:marTop w:val="0"/>
                                  <w:marBottom w:val="0"/>
                                  <w:divBdr>
                                    <w:top w:val="none" w:sz="0" w:space="0" w:color="auto"/>
                                    <w:left w:val="none" w:sz="0" w:space="0" w:color="auto"/>
                                    <w:bottom w:val="none" w:sz="0" w:space="0" w:color="auto"/>
                                    <w:right w:val="none" w:sz="0" w:space="0" w:color="auto"/>
                                  </w:divBdr>
                                  <w:divsChild>
                                    <w:div w:id="95317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700552">
      <w:bodyDiv w:val="1"/>
      <w:marLeft w:val="0"/>
      <w:marRight w:val="0"/>
      <w:marTop w:val="0"/>
      <w:marBottom w:val="0"/>
      <w:divBdr>
        <w:top w:val="none" w:sz="0" w:space="0" w:color="auto"/>
        <w:left w:val="none" w:sz="0" w:space="0" w:color="auto"/>
        <w:bottom w:val="none" w:sz="0" w:space="0" w:color="auto"/>
        <w:right w:val="none" w:sz="0" w:space="0" w:color="auto"/>
      </w:divBdr>
    </w:div>
    <w:div w:id="785276773">
      <w:bodyDiv w:val="1"/>
      <w:marLeft w:val="0"/>
      <w:marRight w:val="0"/>
      <w:marTop w:val="0"/>
      <w:marBottom w:val="0"/>
      <w:divBdr>
        <w:top w:val="none" w:sz="0" w:space="0" w:color="auto"/>
        <w:left w:val="none" w:sz="0" w:space="0" w:color="auto"/>
        <w:bottom w:val="none" w:sz="0" w:space="0" w:color="auto"/>
        <w:right w:val="none" w:sz="0" w:space="0" w:color="auto"/>
      </w:divBdr>
    </w:div>
    <w:div w:id="874581494">
      <w:bodyDiv w:val="1"/>
      <w:marLeft w:val="0"/>
      <w:marRight w:val="0"/>
      <w:marTop w:val="0"/>
      <w:marBottom w:val="0"/>
      <w:divBdr>
        <w:top w:val="none" w:sz="0" w:space="0" w:color="auto"/>
        <w:left w:val="none" w:sz="0" w:space="0" w:color="auto"/>
        <w:bottom w:val="none" w:sz="0" w:space="0" w:color="auto"/>
        <w:right w:val="none" w:sz="0" w:space="0" w:color="auto"/>
      </w:divBdr>
    </w:div>
    <w:div w:id="1348603835">
      <w:bodyDiv w:val="1"/>
      <w:marLeft w:val="0"/>
      <w:marRight w:val="0"/>
      <w:marTop w:val="0"/>
      <w:marBottom w:val="0"/>
      <w:divBdr>
        <w:top w:val="none" w:sz="0" w:space="0" w:color="auto"/>
        <w:left w:val="none" w:sz="0" w:space="0" w:color="auto"/>
        <w:bottom w:val="none" w:sz="0" w:space="0" w:color="auto"/>
        <w:right w:val="none" w:sz="0" w:space="0" w:color="auto"/>
      </w:divBdr>
    </w:div>
    <w:div w:id="1612785528">
      <w:bodyDiv w:val="1"/>
      <w:marLeft w:val="0"/>
      <w:marRight w:val="0"/>
      <w:marTop w:val="0"/>
      <w:marBottom w:val="0"/>
      <w:divBdr>
        <w:top w:val="none" w:sz="0" w:space="0" w:color="auto"/>
        <w:left w:val="none" w:sz="0" w:space="0" w:color="auto"/>
        <w:bottom w:val="none" w:sz="0" w:space="0" w:color="auto"/>
        <w:right w:val="none" w:sz="0" w:space="0" w:color="auto"/>
      </w:divBdr>
    </w:div>
    <w:div w:id="1753355646">
      <w:bodyDiv w:val="1"/>
      <w:marLeft w:val="0"/>
      <w:marRight w:val="0"/>
      <w:marTop w:val="0"/>
      <w:marBottom w:val="0"/>
      <w:divBdr>
        <w:top w:val="none" w:sz="0" w:space="0" w:color="auto"/>
        <w:left w:val="none" w:sz="0" w:space="0" w:color="auto"/>
        <w:bottom w:val="none" w:sz="0" w:space="0" w:color="auto"/>
        <w:right w:val="none" w:sz="0" w:space="0" w:color="auto"/>
      </w:divBdr>
    </w:div>
    <w:div w:id="1815101498">
      <w:bodyDiv w:val="1"/>
      <w:marLeft w:val="0"/>
      <w:marRight w:val="0"/>
      <w:marTop w:val="0"/>
      <w:marBottom w:val="0"/>
      <w:divBdr>
        <w:top w:val="none" w:sz="0" w:space="0" w:color="auto"/>
        <w:left w:val="none" w:sz="0" w:space="0" w:color="auto"/>
        <w:bottom w:val="none" w:sz="0" w:space="0" w:color="auto"/>
        <w:right w:val="none" w:sz="0" w:space="0" w:color="auto"/>
      </w:divBdr>
      <w:divsChild>
        <w:div w:id="1690983333">
          <w:marLeft w:val="0"/>
          <w:marRight w:val="0"/>
          <w:marTop w:val="0"/>
          <w:marBottom w:val="0"/>
          <w:divBdr>
            <w:top w:val="none" w:sz="0" w:space="0" w:color="auto"/>
            <w:left w:val="none" w:sz="0" w:space="0" w:color="auto"/>
            <w:bottom w:val="none" w:sz="0" w:space="0" w:color="auto"/>
            <w:right w:val="none" w:sz="0" w:space="0" w:color="auto"/>
          </w:divBdr>
          <w:divsChild>
            <w:div w:id="17237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7075">
      <w:bodyDiv w:val="1"/>
      <w:marLeft w:val="0"/>
      <w:marRight w:val="0"/>
      <w:marTop w:val="0"/>
      <w:marBottom w:val="0"/>
      <w:divBdr>
        <w:top w:val="none" w:sz="0" w:space="0" w:color="auto"/>
        <w:left w:val="none" w:sz="0" w:space="0" w:color="auto"/>
        <w:bottom w:val="none" w:sz="0" w:space="0" w:color="auto"/>
        <w:right w:val="none" w:sz="0" w:space="0" w:color="auto"/>
      </w:divBdr>
    </w:div>
    <w:div w:id="1964846913">
      <w:bodyDiv w:val="1"/>
      <w:marLeft w:val="0"/>
      <w:marRight w:val="0"/>
      <w:marTop w:val="0"/>
      <w:marBottom w:val="0"/>
      <w:divBdr>
        <w:top w:val="none" w:sz="0" w:space="0" w:color="auto"/>
        <w:left w:val="none" w:sz="0" w:space="0" w:color="auto"/>
        <w:bottom w:val="none" w:sz="0" w:space="0" w:color="auto"/>
        <w:right w:val="none" w:sz="0" w:space="0" w:color="auto"/>
      </w:divBdr>
    </w:div>
    <w:div w:id="1989748457">
      <w:bodyDiv w:val="1"/>
      <w:marLeft w:val="0"/>
      <w:marRight w:val="0"/>
      <w:marTop w:val="0"/>
      <w:marBottom w:val="0"/>
      <w:divBdr>
        <w:top w:val="none" w:sz="0" w:space="0" w:color="auto"/>
        <w:left w:val="none" w:sz="0" w:space="0" w:color="auto"/>
        <w:bottom w:val="none" w:sz="0" w:space="0" w:color="auto"/>
        <w:right w:val="none" w:sz="0" w:space="0" w:color="auto"/>
      </w:divBdr>
      <w:divsChild>
        <w:div w:id="1276213089">
          <w:marLeft w:val="0"/>
          <w:marRight w:val="0"/>
          <w:marTop w:val="0"/>
          <w:marBottom w:val="0"/>
          <w:divBdr>
            <w:top w:val="none" w:sz="0" w:space="0" w:color="auto"/>
            <w:left w:val="none" w:sz="0" w:space="0" w:color="auto"/>
            <w:bottom w:val="none" w:sz="0" w:space="0" w:color="auto"/>
            <w:right w:val="none" w:sz="0" w:space="0" w:color="auto"/>
          </w:divBdr>
          <w:divsChild>
            <w:div w:id="29113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21736">
      <w:bodyDiv w:val="1"/>
      <w:marLeft w:val="0"/>
      <w:marRight w:val="0"/>
      <w:marTop w:val="0"/>
      <w:marBottom w:val="0"/>
      <w:divBdr>
        <w:top w:val="none" w:sz="0" w:space="0" w:color="auto"/>
        <w:left w:val="none" w:sz="0" w:space="0" w:color="auto"/>
        <w:bottom w:val="none" w:sz="0" w:space="0" w:color="auto"/>
        <w:right w:val="none" w:sz="0" w:space="0" w:color="auto"/>
      </w:divBdr>
      <w:divsChild>
        <w:div w:id="828133852">
          <w:marLeft w:val="0"/>
          <w:marRight w:val="0"/>
          <w:marTop w:val="0"/>
          <w:marBottom w:val="0"/>
          <w:divBdr>
            <w:top w:val="none" w:sz="0" w:space="0" w:color="auto"/>
            <w:left w:val="none" w:sz="0" w:space="0" w:color="auto"/>
            <w:bottom w:val="none" w:sz="0" w:space="0" w:color="auto"/>
            <w:right w:val="none" w:sz="0" w:space="0" w:color="auto"/>
          </w:divBdr>
          <w:divsChild>
            <w:div w:id="154566475">
              <w:marLeft w:val="0"/>
              <w:marRight w:val="0"/>
              <w:marTop w:val="0"/>
              <w:marBottom w:val="0"/>
              <w:divBdr>
                <w:top w:val="none" w:sz="0" w:space="0" w:color="auto"/>
                <w:left w:val="none" w:sz="0" w:space="0" w:color="auto"/>
                <w:bottom w:val="none" w:sz="0" w:space="0" w:color="auto"/>
                <w:right w:val="none" w:sz="0" w:space="0" w:color="auto"/>
              </w:divBdr>
              <w:divsChild>
                <w:div w:id="1810856208">
                  <w:marLeft w:val="0"/>
                  <w:marRight w:val="0"/>
                  <w:marTop w:val="0"/>
                  <w:marBottom w:val="0"/>
                  <w:divBdr>
                    <w:top w:val="none" w:sz="0" w:space="0" w:color="auto"/>
                    <w:left w:val="none" w:sz="0" w:space="0" w:color="auto"/>
                    <w:bottom w:val="none" w:sz="0" w:space="0" w:color="auto"/>
                    <w:right w:val="none" w:sz="0" w:space="0" w:color="auto"/>
                  </w:divBdr>
                  <w:divsChild>
                    <w:div w:id="1363284556">
                      <w:marLeft w:val="0"/>
                      <w:marRight w:val="0"/>
                      <w:marTop w:val="0"/>
                      <w:marBottom w:val="0"/>
                      <w:divBdr>
                        <w:top w:val="none" w:sz="0" w:space="0" w:color="auto"/>
                        <w:left w:val="none" w:sz="0" w:space="0" w:color="auto"/>
                        <w:bottom w:val="none" w:sz="0" w:space="0" w:color="auto"/>
                        <w:right w:val="none" w:sz="0" w:space="0" w:color="auto"/>
                      </w:divBdr>
                      <w:divsChild>
                        <w:div w:id="1400011717">
                          <w:marLeft w:val="0"/>
                          <w:marRight w:val="0"/>
                          <w:marTop w:val="0"/>
                          <w:marBottom w:val="0"/>
                          <w:divBdr>
                            <w:top w:val="none" w:sz="0" w:space="0" w:color="auto"/>
                            <w:left w:val="none" w:sz="0" w:space="0" w:color="auto"/>
                            <w:bottom w:val="none" w:sz="0" w:space="0" w:color="auto"/>
                            <w:right w:val="none" w:sz="0" w:space="0" w:color="auto"/>
                          </w:divBdr>
                          <w:divsChild>
                            <w:div w:id="989166713">
                              <w:marLeft w:val="0"/>
                              <w:marRight w:val="0"/>
                              <w:marTop w:val="0"/>
                              <w:marBottom w:val="0"/>
                              <w:divBdr>
                                <w:top w:val="none" w:sz="0" w:space="0" w:color="auto"/>
                                <w:left w:val="none" w:sz="0" w:space="0" w:color="auto"/>
                                <w:bottom w:val="none" w:sz="0" w:space="0" w:color="auto"/>
                                <w:right w:val="none" w:sz="0" w:space="0" w:color="auto"/>
                              </w:divBdr>
                              <w:divsChild>
                                <w:div w:id="35777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84101">
                          <w:marLeft w:val="0"/>
                          <w:marRight w:val="0"/>
                          <w:marTop w:val="0"/>
                          <w:marBottom w:val="0"/>
                          <w:divBdr>
                            <w:top w:val="none" w:sz="0" w:space="0" w:color="auto"/>
                            <w:left w:val="none" w:sz="0" w:space="0" w:color="auto"/>
                            <w:bottom w:val="none" w:sz="0" w:space="0" w:color="auto"/>
                            <w:right w:val="none" w:sz="0" w:space="0" w:color="auto"/>
                          </w:divBdr>
                          <w:divsChild>
                            <w:div w:id="197477620">
                              <w:marLeft w:val="0"/>
                              <w:marRight w:val="0"/>
                              <w:marTop w:val="0"/>
                              <w:marBottom w:val="0"/>
                              <w:divBdr>
                                <w:top w:val="none" w:sz="0" w:space="0" w:color="auto"/>
                                <w:left w:val="none" w:sz="0" w:space="0" w:color="auto"/>
                                <w:bottom w:val="none" w:sz="0" w:space="0" w:color="auto"/>
                                <w:right w:val="none" w:sz="0" w:space="0" w:color="auto"/>
                              </w:divBdr>
                              <w:divsChild>
                                <w:div w:id="1961305221">
                                  <w:marLeft w:val="0"/>
                                  <w:marRight w:val="0"/>
                                  <w:marTop w:val="0"/>
                                  <w:marBottom w:val="0"/>
                                  <w:divBdr>
                                    <w:top w:val="none" w:sz="0" w:space="0" w:color="auto"/>
                                    <w:left w:val="none" w:sz="0" w:space="0" w:color="auto"/>
                                    <w:bottom w:val="none" w:sz="0" w:space="0" w:color="auto"/>
                                    <w:right w:val="none" w:sz="0" w:space="0" w:color="auto"/>
                                  </w:divBdr>
                                  <w:divsChild>
                                    <w:div w:id="18151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915093">
              <w:marLeft w:val="0"/>
              <w:marRight w:val="0"/>
              <w:marTop w:val="0"/>
              <w:marBottom w:val="0"/>
              <w:divBdr>
                <w:top w:val="none" w:sz="0" w:space="0" w:color="auto"/>
                <w:left w:val="none" w:sz="0" w:space="0" w:color="auto"/>
                <w:bottom w:val="none" w:sz="0" w:space="0" w:color="auto"/>
                <w:right w:val="none" w:sz="0" w:space="0" w:color="auto"/>
              </w:divBdr>
              <w:divsChild>
                <w:div w:id="1254129387">
                  <w:marLeft w:val="0"/>
                  <w:marRight w:val="0"/>
                  <w:marTop w:val="0"/>
                  <w:marBottom w:val="0"/>
                  <w:divBdr>
                    <w:top w:val="none" w:sz="0" w:space="0" w:color="auto"/>
                    <w:left w:val="none" w:sz="0" w:space="0" w:color="auto"/>
                    <w:bottom w:val="none" w:sz="0" w:space="0" w:color="auto"/>
                    <w:right w:val="none" w:sz="0" w:space="0" w:color="auto"/>
                  </w:divBdr>
                  <w:divsChild>
                    <w:div w:id="274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Byrne</dc:creator>
  <cp:keywords/>
  <dc:description/>
  <cp:lastModifiedBy>darren.byrne</cp:lastModifiedBy>
  <cp:revision>2</cp:revision>
  <dcterms:created xsi:type="dcterms:W3CDTF">2025-09-01T10:39:00Z</dcterms:created>
  <dcterms:modified xsi:type="dcterms:W3CDTF">2025-09-01T10:39:00Z</dcterms:modified>
</cp:coreProperties>
</file>