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3.3 Electromagnetic spectrum: Cambridge IGCSE Physics worksheet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describes all electromagnetic waves? </w:t>
            </w:r>
          </w:p>
          <w:tbl>
            <w:tblPr>
              <w:tblW w:type="dxa" w:w="903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445"/>
              <w:gridCol w:w="1896"/>
              <w:gridCol w:w="3161"/>
              <w:gridCol w:w="2528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1896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Wave type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Travel through a vacuum</w:t>
                  </w:r>
                </w:p>
              </w:tc>
              <w:tc>
                <w:tcPr>
                  <w:tcW w:type="dxa" w:w="2528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Speed in a vacuum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189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longitudinal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yes</w:t>
                  </w:r>
                </w:p>
              </w:tc>
              <w:tc>
                <w:tcPr>
                  <w:tcW w:type="dxa" w:w="25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different speeds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189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transverse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</w:t>
                  </w:r>
                </w:p>
              </w:tc>
              <w:tc>
                <w:tcPr>
                  <w:tcW w:type="dxa" w:w="25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3.0 × 10</w:t>
                  </w: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  <w:vertAlign w:val="superscript"/>
                    </w:rPr>
                    <w:t xml:space="preserve">8</w:t>
                  </w: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 m/s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189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transverse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yes</w:t>
                  </w:r>
                </w:p>
              </w:tc>
              <w:tc>
                <w:tcPr>
                  <w:tcW w:type="dxa" w:w="25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3.0 × 10</w:t>
                  </w: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  <w:vertAlign w:val="superscript"/>
                    </w:rPr>
                    <w:t xml:space="preserve">8</w:t>
                  </w: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 m/s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189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longitudinal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</w:t>
                  </w:r>
                </w:p>
              </w:tc>
              <w:tc>
                <w:tcPr>
                  <w:tcW w:type="dxa" w:w="252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different speeds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A mark on a banknote is invisible in ordinary light but glows when illuminated by a detector lamp.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radiation does the lamp emit?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microwaves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infrared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X-rays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ultraviolet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Which region of the electromagnetic spectrum is used for conventional radio broadcasting?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radio waves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gamma rays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X-rays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ultraviolet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Which statement describes a digital signal?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has only two possible values, often called 0 and 1.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varies smoothly between its highest and lowest values.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has a higher frequency than any analogue signal.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can only be sent along a metal wire.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Which is a benefit of transmitting data as a digital signal rather than as an analogue signal?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More data can be transmitted each second.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signal does not become weaker as it travels.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signal needs no transmitter or receiver.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signal cannot pick up any noise.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Why is prolonged exposure to ultraviolet radiation from the Sun harmful?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causes only surface heating and burns.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always causes immediate internal heating.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passes through the body without interacting.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can damage skin cells and eyes.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A technician checks an operating circuit in darkness. The image must show which components have the highest surface temperatures.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radiation should the camera detect?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radio waves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ultraviolet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infrared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X-rays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Which sequence is in order of increasing frequency?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gamma rays, X-rays, ultraviolet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infrared, microwaves, radio waves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visible light, infrared, microwaves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radio waves, microwaves, infrared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A ground station sends a signal to a communications satellite. The signal must pass through the atmosphere and be directed in a narrow beam.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radiation is commonly used?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ultraviolet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infrared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microwaves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gamma rays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spectrum strip. Which pair gives the two missing region labels from left to right?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1181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infrared, ultraviolet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ultraviolet, infrared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radio waves, gamma rays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microwaves, X-rays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sound is to be transmitted as a digital signal. The microphone produces an analogue signal.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device must the microphone signal pass through before it is transmitted?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loudspeaker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an analogue-to-digital converter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digital-to-analogue converter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an amplifier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a possible harmful effect of excessive exposure to microwaves?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internal heating of body tissue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sunburn caused by ultraviolet exposure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ionisation throughout the body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no harmful effect because microwaves are invisible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A digital signal that has become weak and noisy can be regenerated so that it is exactly the same as when it was transmitted.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feature of a digital signal makes this possible?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travels at the speed of light.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has only two states, so small changes caused by noise can be ignored and the states rebuilt.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has a larger amplitude than an analogue signal.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does not pick up any noise during transmission.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A radio signal and a light signal set off together along a 300 km path through a vacuum. State which signal reaches the far end of the path first.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Name each part of the electromagnetic spectrum in order of increasing frequency.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152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A Bluetooth link keeps working between two devices that are in different rooms of a house. Give one reason why radio waves are suitable for this link.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Digital signals can be sent over greater distances than analogue signals before the information becomes unclear. State the reason for this.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18.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selected radiation is used to form an image of a broken bone. State why bone and soft tissue appear different in the image.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State why a person cannot see infrared or ultraviolet radiation.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A radio wave has a frequency of 100 MHz. Calculate its wavelength in a vacuum.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 An optical fibre is a long, thin thread of glass. State the property of glass that allows a signal to travel along the fibre.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Name the two parts of the electromagnetic spectrum used to carry signals along an optical fibre.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A wireless internet router stands in one room of a house. State the property of microwaves that allows a laptop in the next room to receive the signal.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Compare the frequency and wavelength of gamma rays with those of radio waves.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152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25.</w:t>
      </w:r>
      <w:r>
        <w:rPr>
          <w:rFonts w:ascii="Lucida Sans" w:cs="Lucida Sans" w:eastAsia="Lucida Sans" w:hAnsi="Lucida Sans"/>
          <w:sz w:val="28"/>
          <w:szCs w:val="28"/>
        </w:rPr>
        <w:t xml:space="preserve">  The diagram shows the position of ultraviolet radiation in the electromagnetic spectrum.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Ultraviolet radiation is shown in the high-frequency part of the spectrum. Describe one useful application and one harmful effect of ultraviolet radiation.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Compare the dangers of ultraviolet, X-rays and gamma rays.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radiographers use lead screens when working near X-ray sources.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26.</w:t>
      </w:r>
      <w:r>
        <w:rPr>
          <w:rFonts w:ascii="Lucida Sans" w:cs="Lucida Sans" w:eastAsia="Lucida Sans" w:hAnsi="Lucida Sans"/>
          <w:sz w:val="28"/>
          <w:szCs w:val="28"/>
        </w:rPr>
        <w:t xml:space="preserve"> A television company broadcasts its channels straight to homes from a satellite. A ground station sends each channel up to the satellite, and the satellite sends it back down over a wide area. The satellite stays above the same place on the Earth's surface, and each home receives the broadcast with a dish fixed to a wall.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Name the part of the electromagnetic spectrum used to carry the signals between the ground station and the satellite.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name given to the orbit of this satellite. Explain why this orbit suits a receiving dish that is fixed to a wall.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The company considers changing the link to the satellite from microwaves to radio waves. State whether this change would alter the time a signal takes to reach the satellite. Explain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27.</w:t>
      </w:r>
      <w:r>
        <w:rPr>
          <w:rFonts w:ascii="Lucida Sans" w:cs="Lucida Sans" w:eastAsia="Lucida Sans" w:hAnsi="Lucida Sans"/>
          <w:sz w:val="28"/>
          <w:szCs w:val="28"/>
        </w:rPr>
        <w:t xml:space="preserve">  The diagram below shows the position of infrared radiation on the electromagnetic spectrum.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Infrared radiation is used by the remote controller. Describe two other uses of infrared radiation.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warm objects can be detected using this radiation.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Compare infrared radiation with visible light.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fd9ec4e79d59fe524c9841bc3a8c5184a43b9c6.png"/><Relationship Id="rId8" Type="http://schemas.openxmlformats.org/officeDocument/2006/relationships/image" Target="media/9d46c45710e0af8b5f878c2fed5625384410a1dc.png"/><Relationship Id="rId9" Type="http://schemas.openxmlformats.org/officeDocument/2006/relationships/image" Target="media/68a076254a43b7bc2cefbc5417ce618971132f6a.png"/><Relationship Id="rId10" Type="http://schemas.openxmlformats.org/officeDocument/2006/relationships/image" Target="media/48c26c371ad7a6dfefb2f6aa58e0e2a82042c2d9.png"/><Relationship Id="rId11" Type="http://schemas.openxmlformats.org/officeDocument/2006/relationships/image" Target="media/dd7e9081ec3d150518efbb672c414b86ef369aeb.png"/><Relationship Id="rId12" Type="http://schemas.openxmlformats.org/officeDocument/2006/relationships/image" Target="media/34d2d61d8e3e5834604a222af005d1b2b2a4a0da.png"/><Relationship Id="rId13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2026-10-16T15:44:45.955Z</dcterms:created>
  <dcterms:modified xsi:type="dcterms:W3CDTF">2026-10-16T15:44:45.955Z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